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autoSpaceDE w:val="0"/>
        <w:autoSpaceDN w:val="0"/>
        <w:adjustRightInd w:val="0"/>
        <w:ind w:right="-142"/>
        <w:rPr>
          <w:rFonts w:ascii="Times New Roman" w:hAnsi="Times New Roman" w:cs="Times New Roman"/>
          <w:b/>
          <w:bCs/>
          <w:iCs/>
          <w:color w:val="000000" w:themeColor="text1"/>
        </w:rPr>
      </w:pPr>
    </w:p>
    <w:p>
      <w:pPr>
        <w:tabs>
          <w:tab w:val="left" w:pos="567"/>
        </w:tabs>
        <w:autoSpaceDE w:val="0"/>
        <w:autoSpaceDN w:val="0"/>
        <w:adjustRightInd w:val="0"/>
        <w:ind w:right="-142"/>
        <w:rPr>
          <w:rFonts w:ascii="Times New Roman" w:hAnsi="Times New Roman" w:cs="Times New Roman"/>
          <w:b/>
          <w:bCs/>
          <w:iCs/>
          <w:color w:val="000000" w:themeColor="text1"/>
        </w:rPr>
      </w:pPr>
    </w:p>
    <w:p>
      <w:pPr>
        <w:tabs>
          <w:tab w:val="left" w:pos="567"/>
        </w:tabs>
        <w:ind w:right="-142" w:firstLine="5783" w:firstLineChars="2400"/>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FORMULAR NR. 8</w:t>
      </w:r>
    </w:p>
    <w:p>
      <w:pPr>
        <w:tabs>
          <w:tab w:val="left" w:pos="567"/>
        </w:tabs>
        <w:ind w:right="-142"/>
        <w:rPr>
          <w:rFonts w:ascii="Times New Roman" w:hAnsi="Times New Roman" w:cs="Times New Roman"/>
          <w:b/>
          <w:color w:val="000000" w:themeColor="text1"/>
        </w:rPr>
      </w:pPr>
      <w:r>
        <w:rPr>
          <w:rFonts w:ascii="Times New Roman" w:hAnsi="Times New Roman" w:cs="Times New Roman"/>
          <w:b/>
          <w:color w:val="000000" w:themeColor="text1"/>
        </w:rPr>
        <w:t>Operator economic</w:t>
      </w:r>
    </w:p>
    <w:p>
      <w:pPr>
        <w:tabs>
          <w:tab w:val="left" w:pos="567"/>
        </w:tabs>
        <w:ind w:right="-142"/>
        <w:rPr>
          <w:rFonts w:ascii="Times New Roman" w:hAnsi="Times New Roman" w:cs="Times New Roman"/>
          <w:b/>
          <w:color w:val="000000" w:themeColor="text1"/>
        </w:rPr>
      </w:pPr>
      <w:r>
        <w:rPr>
          <w:rFonts w:ascii="Times New Roman" w:hAnsi="Times New Roman" w:cs="Times New Roman"/>
          <w:b/>
          <w:color w:val="000000" w:themeColor="text1"/>
        </w:rPr>
        <w:t>________________</w:t>
      </w:r>
    </w:p>
    <w:p>
      <w:pPr>
        <w:tabs>
          <w:tab w:val="left" w:pos="567"/>
        </w:tabs>
        <w:ind w:right="-142" w:firstLine="482" w:firstLineChars="200"/>
        <w:rPr>
          <w:rFonts w:ascii="Times New Roman" w:hAnsi="Times New Roman" w:cs="Times New Roman"/>
          <w:b/>
          <w:color w:val="000000" w:themeColor="text1"/>
        </w:rPr>
      </w:pPr>
      <w:r>
        <w:rPr>
          <w:rFonts w:ascii="Times New Roman" w:hAnsi="Times New Roman" w:cs="Times New Roman"/>
          <w:b/>
          <w:i/>
          <w:iCs/>
          <w:color w:val="000000" w:themeColor="text1"/>
        </w:rPr>
        <w:t>(denumire)</w:t>
      </w:r>
    </w:p>
    <w:p>
      <w:pPr>
        <w:tabs>
          <w:tab w:val="left" w:pos="567"/>
        </w:tabs>
        <w:ind w:right="-142"/>
        <w:rPr>
          <w:rFonts w:ascii="Times New Roman" w:hAnsi="Times New Roman" w:cs="Times New Roman"/>
          <w:b/>
          <w:color w:val="000000" w:themeColor="text1"/>
        </w:rPr>
      </w:pPr>
    </w:p>
    <w:p/>
    <w:p/>
    <w:p/>
    <w:tbl>
      <w:tblPr>
        <w:tblStyle w:val="5"/>
        <w:tblW w:w="14175" w:type="dxa"/>
        <w:tblInd w:w="108" w:type="dxa"/>
        <w:tblLayout w:type="fixed"/>
        <w:tblCellMar>
          <w:top w:w="0" w:type="dxa"/>
          <w:left w:w="108" w:type="dxa"/>
          <w:bottom w:w="0" w:type="dxa"/>
          <w:right w:w="108" w:type="dxa"/>
        </w:tblCellMar>
      </w:tblPr>
      <w:tblGrid>
        <w:gridCol w:w="8554"/>
        <w:gridCol w:w="5621"/>
      </w:tblGrid>
      <w:tr>
        <w:tblPrEx>
          <w:tblCellMar>
            <w:top w:w="0" w:type="dxa"/>
            <w:left w:w="108" w:type="dxa"/>
            <w:bottom w:w="0" w:type="dxa"/>
            <w:right w:w="108" w:type="dxa"/>
          </w:tblCellMar>
        </w:tblPrEx>
        <w:trPr>
          <w:trHeight w:val="1" w:hRule="atLeast"/>
        </w:trPr>
        <w:tc>
          <w:tcPr>
            <w:tcW w:w="8554" w:type="dxa"/>
            <w:tcBorders>
              <w:top w:val="single" w:color="000000" w:sz="2" w:space="0"/>
              <w:left w:val="single" w:color="000000" w:sz="2" w:space="0"/>
              <w:bottom w:val="single" w:color="000000" w:sz="2" w:space="0"/>
              <w:right w:val="single" w:color="000000" w:sz="2" w:space="0"/>
            </w:tcBorders>
            <w:shd w:val="clear" w:color="000000" w:fill="FFFFFF"/>
          </w:tcPr>
          <w:p>
            <w:pPr>
              <w:tabs>
                <w:tab w:val="left" w:pos="567"/>
              </w:tabs>
              <w:suppressAutoHyphens w:val="0"/>
              <w:autoSpaceDE w:val="0"/>
              <w:autoSpaceDN w:val="0"/>
              <w:adjustRightInd w:val="0"/>
              <w:jc w:val="center"/>
              <w:rPr>
                <w:rFonts w:ascii="Times New Roman" w:hAnsi="Times New Roman" w:cs="Times New Roman"/>
                <w:color w:val="000000" w:themeColor="text1"/>
                <w:lang w:eastAsia="ro-RO"/>
              </w:rPr>
            </w:pPr>
            <w:r>
              <w:rPr>
                <w:rFonts w:ascii="Times New Roman" w:hAnsi="Times New Roman" w:cs="Times New Roman"/>
                <w:b/>
                <w:bCs/>
                <w:color w:val="000000" w:themeColor="text1"/>
                <w:lang w:val="en-US" w:eastAsia="ro-RO"/>
              </w:rPr>
              <w:t>Cerința minim</w:t>
            </w:r>
            <w:r>
              <w:rPr>
                <w:rFonts w:ascii="Times New Roman" w:hAnsi="Times New Roman" w:cs="Times New Roman"/>
                <w:b/>
                <w:bCs/>
                <w:color w:val="000000" w:themeColor="text1"/>
                <w:lang w:eastAsia="ro-RO"/>
              </w:rPr>
              <w:t>ă din</w:t>
            </w:r>
          </w:p>
          <w:p>
            <w:pPr>
              <w:tabs>
                <w:tab w:val="left" w:pos="567"/>
              </w:tabs>
              <w:autoSpaceDE w:val="0"/>
              <w:autoSpaceDN w:val="0"/>
              <w:adjustRightInd w:val="0"/>
              <w:jc w:val="center"/>
              <w:rPr>
                <w:rFonts w:ascii="Times New Roman" w:hAnsi="Times New Roman" w:cs="Times New Roman"/>
                <w:b/>
                <w:bCs/>
                <w:color w:val="000000" w:themeColor="text1"/>
                <w:lang w:val="en-US" w:eastAsia="ro-RO"/>
              </w:rPr>
            </w:pPr>
            <w:r>
              <w:rPr>
                <w:rFonts w:ascii="Times New Roman" w:hAnsi="Times New Roman" w:cs="Times New Roman"/>
                <w:b/>
                <w:bCs/>
                <w:color w:val="000000" w:themeColor="text1"/>
                <w:lang w:val="en-US" w:eastAsia="ro-RO"/>
              </w:rPr>
              <w:t>Caietul de sarcini</w:t>
            </w:r>
          </w:p>
          <w:p>
            <w:pPr>
              <w:tabs>
                <w:tab w:val="left" w:pos="567"/>
              </w:tabs>
              <w:autoSpaceDE w:val="0"/>
              <w:autoSpaceDN w:val="0"/>
              <w:adjustRightInd w:val="0"/>
              <w:jc w:val="center"/>
              <w:rPr>
                <w:rFonts w:ascii="Times New Roman" w:hAnsi="Times New Roman" w:cs="Times New Roman"/>
                <w:color w:val="000000" w:themeColor="text1"/>
                <w:lang w:val="en-US" w:eastAsia="ro-RO"/>
              </w:rPr>
            </w:pPr>
          </w:p>
        </w:tc>
        <w:tc>
          <w:tcPr>
            <w:tcW w:w="5621" w:type="dxa"/>
            <w:tcBorders>
              <w:top w:val="single" w:color="000000" w:sz="2" w:space="0"/>
              <w:left w:val="single" w:color="000000" w:sz="2" w:space="0"/>
              <w:bottom w:val="single" w:color="000000" w:sz="2" w:space="0"/>
              <w:right w:val="single" w:color="000000" w:sz="2" w:space="0"/>
            </w:tcBorders>
            <w:shd w:val="clear" w:color="000000" w:fill="FFFFFF"/>
          </w:tcPr>
          <w:p>
            <w:pPr>
              <w:tabs>
                <w:tab w:val="left" w:pos="567"/>
              </w:tabs>
              <w:autoSpaceDE w:val="0"/>
              <w:autoSpaceDN w:val="0"/>
              <w:adjustRightInd w:val="0"/>
              <w:jc w:val="center"/>
              <w:rPr>
                <w:rFonts w:ascii="Times New Roman" w:hAnsi="Times New Roman" w:cs="Times New Roman"/>
                <w:b/>
                <w:bCs/>
                <w:color w:val="000000"/>
                <w:sz w:val="20"/>
                <w:szCs w:val="20"/>
                <w:lang w:eastAsia="ro-RO"/>
              </w:rPr>
            </w:pPr>
            <w:r>
              <w:rPr>
                <w:rFonts w:ascii="Times New Roman" w:hAnsi="Times New Roman" w:cs="Times New Roman"/>
                <w:b/>
                <w:bCs/>
                <w:color w:val="000000"/>
                <w:sz w:val="20"/>
                <w:szCs w:val="20"/>
                <w:lang w:val="en-US" w:eastAsia="ro-RO"/>
              </w:rPr>
              <w:t>PROPUNERE TEHNICA</w:t>
            </w:r>
          </w:p>
          <w:p>
            <w:pPr>
              <w:tabs>
                <w:tab w:val="left" w:pos="567"/>
              </w:tabs>
              <w:autoSpaceDE w:val="0"/>
              <w:autoSpaceDN w:val="0"/>
              <w:adjustRightInd w:val="0"/>
              <w:jc w:val="center"/>
              <w:rPr>
                <w:rFonts w:ascii="Times New Roman" w:hAnsi="Times New Roman" w:cs="Times New Roman"/>
                <w:sz w:val="20"/>
                <w:szCs w:val="20"/>
                <w:lang w:val="en-US" w:eastAsia="ro-RO"/>
              </w:rPr>
            </w:pPr>
            <w:r>
              <w:rPr>
                <w:rFonts w:ascii="Times New Roman" w:hAnsi="Times New Roman" w:cs="Times New Roman"/>
                <w:b/>
                <w:bCs/>
                <w:color w:val="000000"/>
                <w:sz w:val="20"/>
                <w:szCs w:val="20"/>
                <w:lang w:eastAsia="ro-RO"/>
              </w:rPr>
              <w:t>SC ____________________________</w:t>
            </w:r>
          </w:p>
        </w:tc>
      </w:tr>
      <w:tr>
        <w:tblPrEx>
          <w:tblCellMar>
            <w:top w:w="0" w:type="dxa"/>
            <w:left w:w="108" w:type="dxa"/>
            <w:bottom w:w="0" w:type="dxa"/>
            <w:right w:w="108" w:type="dxa"/>
          </w:tblCellMar>
        </w:tblPrEx>
        <w:trPr>
          <w:trHeight w:val="1" w:hRule="atLeast"/>
        </w:trPr>
        <w:tc>
          <w:tcPr>
            <w:tcW w:w="8554" w:type="dxa"/>
            <w:tcBorders>
              <w:top w:val="single" w:color="000000" w:sz="2" w:space="0"/>
              <w:left w:val="single" w:color="000000" w:sz="2" w:space="0"/>
              <w:bottom w:val="single" w:color="000000" w:sz="2" w:space="0"/>
              <w:right w:val="single" w:color="000000" w:sz="2" w:space="0"/>
            </w:tcBorders>
            <w:shd w:val="clear" w:color="000000" w:fill="FFFFFF"/>
          </w:tcPr>
          <w:p>
            <w:pPr>
              <w:pStyle w:val="12"/>
              <w:tabs>
                <w:tab w:val="left" w:pos="567"/>
              </w:tabs>
              <w:rPr>
                <w:rFonts w:ascii="Times New Roman" w:hAnsi="Times New Roman"/>
                <w:b/>
                <w:color w:val="000000" w:themeColor="text1"/>
                <w:sz w:val="24"/>
                <w:szCs w:val="24"/>
                <w:lang w:val="it-IT"/>
              </w:rPr>
            </w:pPr>
          </w:p>
          <w:p>
            <w:pPr>
              <w:pStyle w:val="12"/>
              <w:tabs>
                <w:tab w:val="left" w:pos="567"/>
              </w:tabs>
              <w:rPr>
                <w:rFonts w:ascii="Times New Roman" w:hAnsi="Times New Roman"/>
                <w:b/>
                <w:color w:val="000000" w:themeColor="text1"/>
                <w:sz w:val="24"/>
                <w:szCs w:val="24"/>
                <w:lang w:val="it-IT"/>
              </w:rPr>
            </w:pPr>
          </w:p>
          <w:p>
            <w:pPr>
              <w:widowControl w:val="0"/>
              <w:tabs>
                <w:tab w:val="left" w:pos="840"/>
                <w:tab w:val="left" w:pos="1668"/>
              </w:tabs>
              <w:overflowPunct w:val="0"/>
              <w:autoSpaceDE w:val="0"/>
              <w:autoSpaceDN w:val="0"/>
              <w:jc w:val="both"/>
              <w:textAlignment w:val="baseline"/>
              <w:rPr>
                <w:rFonts w:ascii="Times New Roman" w:hAnsi="Times New Roman" w:eastAsia="SimSun" w:cs="Times New Roman"/>
                <w:i/>
                <w:iCs/>
                <w:color w:val="000000" w:themeColor="text1"/>
                <w:kern w:val="3"/>
                <w:lang w:eastAsia="ro-RO"/>
              </w:rPr>
            </w:pPr>
            <w:r>
              <w:rPr>
                <w:rFonts w:ascii="Times New Roman" w:hAnsi="Times New Roman" w:eastAsia="SimSun" w:cs="Times New Roman"/>
                <w:i/>
                <w:iCs/>
                <w:color w:val="000000" w:themeColor="text1"/>
                <w:kern w:val="3"/>
                <w:lang w:eastAsia="ro-RO"/>
              </w:rPr>
              <w:t>Cerințele impuse prin prezentul caiet de sarcini vor fi considerate ca fiind minimale. În acest sens orice ofertă prezentată, care se abate de la prevederile prezentului Caiet de sarcini, va fi luată în considerare, dar numai în masura în care propunerea tehnica presupune asigurarea unui nivel calitativ superior cerintelor minimale din Caietul de sarcini.</w:t>
            </w:r>
          </w:p>
          <w:p>
            <w:pPr>
              <w:pStyle w:val="12"/>
              <w:tabs>
                <w:tab w:val="left" w:pos="567"/>
              </w:tabs>
              <w:rPr>
                <w:rFonts w:ascii="Times New Roman" w:hAnsi="Times New Roman"/>
                <w:b/>
                <w:color w:val="000000" w:themeColor="text1"/>
                <w:sz w:val="24"/>
                <w:szCs w:val="24"/>
                <w:lang w:val="it-IT"/>
              </w:rPr>
            </w:pPr>
          </w:p>
          <w:p>
            <w:pPr>
              <w:jc w:val="center"/>
              <w:rPr>
                <w:rFonts w:ascii="Times New Roman" w:hAnsi="Times New Roman" w:eastAsia="SimSun" w:cs="Times New Roman"/>
                <w:b/>
                <w:bCs/>
                <w:color w:val="000000" w:themeColor="text1"/>
                <w:lang w:val="en-GB"/>
              </w:rPr>
            </w:pPr>
          </w:p>
          <w:p>
            <w:pPr>
              <w:jc w:val="center"/>
              <w:rPr>
                <w:rFonts w:ascii="Times New Roman" w:hAnsi="Times New Roman" w:eastAsia="SimSun" w:cs="Times New Roman"/>
                <w:b/>
                <w:bCs/>
                <w:color w:val="000000" w:themeColor="text1"/>
                <w:lang w:val="en-GB"/>
              </w:rPr>
            </w:pPr>
            <w:r>
              <w:rPr>
                <w:rFonts w:ascii="Times New Roman" w:hAnsi="Times New Roman" w:eastAsia="SimSun" w:cs="Times New Roman"/>
                <w:b/>
                <w:bCs/>
                <w:color w:val="000000" w:themeColor="text1"/>
                <w:lang w:val="en-GB"/>
              </w:rPr>
              <w:t>III. Specificatii tehnice minimale</w:t>
            </w:r>
          </w:p>
          <w:p>
            <w:pPr>
              <w:jc w:val="center"/>
              <w:rPr>
                <w:rFonts w:ascii="Times New Roman" w:hAnsi="Times New Roman" w:eastAsia="SimSun" w:cs="Times New Roman"/>
                <w:b/>
                <w:bCs/>
                <w:color w:val="000000" w:themeColor="text1"/>
                <w:lang w:val="en-US" w:eastAsia="ro-RO"/>
              </w:rPr>
            </w:pPr>
          </w:p>
          <w:p>
            <w:pPr>
              <w:jc w:val="both"/>
              <w:rPr>
                <w:rFonts w:ascii="Times New Roman" w:hAnsi="Times New Roman" w:eastAsia="SimSun" w:cs="Times New Roman"/>
                <w:color w:val="000000" w:themeColor="text1"/>
              </w:rPr>
            </w:pPr>
            <w:r>
              <w:rPr>
                <w:rFonts w:ascii="Times New Roman" w:hAnsi="Times New Roman" w:eastAsia="SimSun" w:cs="Times New Roman"/>
                <w:color w:val="000000" w:themeColor="text1"/>
              </w:rPr>
              <w:t>Caracteristicile tehnice ale  produselor solicitate sunt următoarele:</w:t>
            </w:r>
          </w:p>
          <w:p>
            <w:pPr>
              <w:jc w:val="both"/>
              <w:rPr>
                <w:rFonts w:ascii="Times New Roman" w:hAnsi="Times New Roman" w:eastAsia="SimSun" w:cs="Times New Roman"/>
                <w:color w:val="000000" w:themeColor="text1"/>
              </w:rPr>
            </w:pPr>
          </w:p>
          <w:p>
            <w:pPr>
              <w:widowControl w:val="0"/>
              <w:tabs>
                <w:tab w:val="left" w:pos="1304"/>
              </w:tabs>
              <w:overflowPunct w:val="0"/>
              <w:autoSpaceDE w:val="0"/>
              <w:autoSpaceDN w:val="0"/>
              <w:spacing w:after="200"/>
              <w:ind w:right="100"/>
              <w:jc w:val="center"/>
              <w:textAlignment w:val="baseline"/>
              <w:rPr>
                <w:rFonts w:ascii="Times New Roman" w:hAnsi="Times New Roman" w:eastAsia="SimSun"/>
                <w:color w:val="000000"/>
                <w:kern w:val="3"/>
                <w:lang w:eastAsia="ro-RO"/>
              </w:rPr>
            </w:pPr>
            <w:r>
              <w:rPr>
                <w:rFonts w:ascii="Times New Roman" w:hAnsi="Times New Roman" w:eastAsia="SimSun"/>
                <w:b/>
                <w:bCs/>
                <w:color w:val="000000"/>
                <w:kern w:val="3"/>
                <w:lang w:eastAsia="ro-RO"/>
              </w:rPr>
              <w:t>„</w:t>
            </w:r>
            <w:r>
              <w:rPr>
                <w:rFonts w:ascii="Times New Roman" w:hAnsi="Times New Roman" w:eastAsia="SimSun"/>
                <w:b/>
                <w:bCs/>
                <w:color w:val="000000"/>
                <w:kern w:val="3"/>
                <w:lang w:val="en-US" w:eastAsia="ro-RO"/>
              </w:rPr>
              <w:t>Legume, fructe și fructe cu coajă</w:t>
            </w:r>
            <w:r>
              <w:rPr>
                <w:rFonts w:ascii="Times New Roman" w:hAnsi="Times New Roman" w:eastAsia="SimSun"/>
                <w:b/>
                <w:bCs/>
                <w:color w:val="000000"/>
                <w:kern w:val="3"/>
                <w:sz w:val="28"/>
                <w:szCs w:val="28"/>
                <w:lang w:eastAsia="ro-RO"/>
              </w:rPr>
              <w:t xml:space="preserve">  -</w:t>
            </w:r>
            <w:r>
              <w:rPr>
                <w:rFonts w:ascii="Times New Roman" w:hAnsi="Times New Roman" w:eastAsia="SimSun"/>
                <w:b/>
                <w:bCs/>
                <w:color w:val="000000"/>
                <w:kern w:val="3"/>
                <w:sz w:val="28"/>
                <w:szCs w:val="28"/>
                <w:lang w:val="en-US" w:eastAsia="ro-RO"/>
              </w:rPr>
              <w:t xml:space="preserve"> </w:t>
            </w:r>
            <w:r>
              <w:rPr>
                <w:rFonts w:ascii="Times New Roman" w:hAnsi="Times New Roman" w:eastAsia="SimSun"/>
                <w:b/>
                <w:bCs/>
                <w:color w:val="000000"/>
                <w:kern w:val="3"/>
                <w:lang w:eastAsia="ro-RO"/>
              </w:rPr>
              <w:t>L</w:t>
            </w:r>
            <w:r>
              <w:rPr>
                <w:rFonts w:ascii="Times New Roman" w:hAnsi="Times New Roman" w:eastAsia="SimSun"/>
                <w:b/>
                <w:bCs/>
                <w:color w:val="000000"/>
                <w:kern w:val="3"/>
                <w:lang w:val="en-US" w:eastAsia="ro-RO"/>
              </w:rPr>
              <w:t>ot</w:t>
            </w:r>
            <w:r>
              <w:rPr>
                <w:rFonts w:ascii="Times New Roman" w:hAnsi="Times New Roman" w:eastAsia="SimSun"/>
                <w:b/>
                <w:bCs/>
                <w:color w:val="000000"/>
                <w:kern w:val="3"/>
                <w:lang w:eastAsia="ro-RO"/>
              </w:rPr>
              <w:t xml:space="preserve"> </w:t>
            </w:r>
            <w:r>
              <w:rPr>
                <w:rFonts w:ascii="Times New Roman" w:hAnsi="Times New Roman" w:eastAsia="SimSun"/>
                <w:b/>
                <w:bCs/>
                <w:color w:val="000000"/>
                <w:kern w:val="3"/>
                <w:lang w:val="en-US" w:eastAsia="ro-RO"/>
              </w:rPr>
              <w:t>3</w:t>
            </w:r>
            <w:r>
              <w:rPr>
                <w:rFonts w:ascii="Times New Roman" w:hAnsi="Times New Roman" w:eastAsia="SimSun"/>
                <w:b/>
                <w:bCs/>
                <w:color w:val="000000"/>
                <w:kern w:val="3"/>
                <w:lang w:eastAsia="ro-RO"/>
              </w:rPr>
              <w:t>”</w:t>
            </w:r>
          </w:p>
          <w:p>
            <w:pPr>
              <w:pStyle w:val="13"/>
              <w:shd w:val="clear" w:color="auto" w:fill="auto"/>
              <w:tabs>
                <w:tab w:val="left" w:pos="660"/>
              </w:tabs>
              <w:spacing w:line="240" w:lineRule="auto"/>
              <w:ind w:firstLine="0"/>
              <w:rPr>
                <w:rStyle w:val="14"/>
                <w:rFonts w:ascii="Times New Roman" w:hAnsi="Times New Roman"/>
                <w:color w:val="000000" w:themeColor="text1"/>
                <w:sz w:val="22"/>
                <w:szCs w:val="22"/>
                <w:lang w:val="en-US"/>
              </w:rPr>
            </w:pPr>
          </w:p>
          <w:p>
            <w:pPr>
              <w:pStyle w:val="13"/>
              <w:shd w:val="clear" w:color="auto" w:fill="auto"/>
              <w:tabs>
                <w:tab w:val="left" w:pos="660"/>
              </w:tabs>
              <w:spacing w:line="240" w:lineRule="auto"/>
              <w:ind w:firstLine="0"/>
              <w:rPr>
                <w:color w:val="000000"/>
                <w:sz w:val="22"/>
                <w:szCs w:val="22"/>
                <w:lang w:val="en-US" w:eastAsia="ro-RO" w:bidi="ro-RO"/>
              </w:rPr>
            </w:pPr>
            <w:r>
              <w:rPr>
                <w:rStyle w:val="14"/>
                <w:rFonts w:ascii="Times New Roman" w:hAnsi="Times New Roman" w:eastAsiaTheme="minorEastAsia"/>
                <w:color w:val="000000" w:themeColor="text1"/>
                <w:sz w:val="22"/>
                <w:szCs w:val="22"/>
                <w:lang w:val="en-US"/>
              </w:rPr>
              <w:tab/>
            </w:r>
            <w:r>
              <w:rPr>
                <w:rStyle w:val="14"/>
                <w:rFonts w:ascii="Times New Roman" w:hAnsi="Times New Roman"/>
                <w:b w:val="0"/>
                <w:bCs w:val="0"/>
                <w:color w:val="0070C0"/>
                <w:sz w:val="22"/>
                <w:szCs w:val="22"/>
                <w:lang w:val="en-US"/>
              </w:rPr>
              <w:tab/>
            </w:r>
            <w:r>
              <w:rPr>
                <w:rStyle w:val="14"/>
                <w:rFonts w:ascii="Times New Roman" w:hAnsi="Times New Roman"/>
                <w:bCs w:val="0"/>
                <w:sz w:val="22"/>
                <w:szCs w:val="22"/>
                <w:lang w:val="en-US"/>
              </w:rPr>
              <w:t xml:space="preserve">1. </w:t>
            </w:r>
            <w:r>
              <w:rPr>
                <w:rStyle w:val="14"/>
                <w:rFonts w:ascii="Times New Roman" w:hAnsi="Times New Roman"/>
                <w:bCs w:val="0"/>
                <w:sz w:val="22"/>
                <w:szCs w:val="22"/>
              </w:rPr>
              <w:t>ARDEI GRAS</w:t>
            </w:r>
            <w:r>
              <w:rPr>
                <w:rStyle w:val="14"/>
                <w:rFonts w:ascii="Times New Roman" w:hAnsi="Times New Roman"/>
                <w:b w:val="0"/>
                <w:bCs w:val="0"/>
                <w:sz w:val="22"/>
                <w:szCs w:val="22"/>
              </w:rPr>
              <w:t xml:space="preserve"> - </w:t>
            </w:r>
            <w:r>
              <w:rPr>
                <w:rStyle w:val="14"/>
                <w:rFonts w:ascii="Times New Roman" w:hAnsi="Times New Roman"/>
                <w:sz w:val="22"/>
                <w:szCs w:val="22"/>
              </w:rPr>
              <w:t>Calitatea I,</w:t>
            </w:r>
            <w:r>
              <w:rPr>
                <w:rStyle w:val="14"/>
                <w:rFonts w:ascii="Times New Roman" w:hAnsi="Times New Roman"/>
                <w:b w:val="0"/>
                <w:bCs w:val="0"/>
                <w:sz w:val="22"/>
                <w:szCs w:val="22"/>
              </w:rPr>
              <w:t xml:space="preserve"> </w:t>
            </w:r>
            <w:r>
              <w:rPr>
                <w:color w:val="000000"/>
                <w:sz w:val="22"/>
                <w:szCs w:val="22"/>
                <w:lang w:eastAsia="ro-RO" w:bidi="ro-RO"/>
              </w:rPr>
              <w:t>întregi, cu caliciul nevatamat, sanatosi, proaspeţi, curaţi, tari,fara vătămări, fara urme de ingrasamant sau produse fitofarmaceutice toxice , culoare specifica soiului, fara gust sau miros străin</w:t>
            </w:r>
            <w:r>
              <w:rPr>
                <w:color w:val="000000"/>
                <w:sz w:val="22"/>
                <w:szCs w:val="22"/>
                <w:lang w:val="en-US" w:eastAsia="ro-RO" w:bidi="ro-RO"/>
              </w:rPr>
              <w:t>.</w:t>
            </w:r>
          </w:p>
          <w:p>
            <w:pPr>
              <w:pStyle w:val="13"/>
              <w:shd w:val="clear" w:color="auto" w:fill="auto"/>
              <w:tabs>
                <w:tab w:val="left" w:pos="660"/>
              </w:tabs>
              <w:spacing w:line="240" w:lineRule="auto"/>
              <w:ind w:firstLine="0"/>
              <w:rPr>
                <w:color w:val="000000"/>
                <w:sz w:val="22"/>
                <w:szCs w:val="22"/>
                <w:lang w:val="en-US" w:eastAsia="ro-RO" w:bidi="ro-RO"/>
              </w:rPr>
            </w:pPr>
          </w:p>
          <w:p>
            <w:pPr>
              <w:pStyle w:val="13"/>
              <w:shd w:val="clear" w:color="auto" w:fill="auto"/>
              <w:spacing w:line="240" w:lineRule="auto"/>
              <w:ind w:firstLine="0"/>
              <w:rPr>
                <w:color w:val="000000"/>
                <w:sz w:val="22"/>
                <w:szCs w:val="22"/>
                <w:lang w:eastAsia="ro-RO" w:bidi="ro-RO"/>
              </w:rPr>
            </w:pPr>
            <w:r>
              <w:rPr>
                <w:rStyle w:val="14"/>
                <w:rFonts w:ascii="Times New Roman" w:hAnsi="Times New Roman"/>
                <w:b w:val="0"/>
                <w:bCs w:val="0"/>
                <w:color w:val="0070C0"/>
                <w:sz w:val="22"/>
                <w:szCs w:val="22"/>
                <w:lang w:val="en-US"/>
              </w:rPr>
              <w:tab/>
            </w:r>
            <w:r>
              <w:rPr>
                <w:rStyle w:val="14"/>
                <w:rFonts w:ascii="Times New Roman" w:hAnsi="Times New Roman"/>
                <w:bCs w:val="0"/>
                <w:sz w:val="22"/>
                <w:szCs w:val="22"/>
                <w:lang w:val="en-US"/>
              </w:rPr>
              <w:t xml:space="preserve">2. </w:t>
            </w:r>
            <w:r>
              <w:rPr>
                <w:rStyle w:val="14"/>
                <w:rFonts w:ascii="Times New Roman" w:hAnsi="Times New Roman"/>
                <w:bCs w:val="0"/>
                <w:sz w:val="22"/>
                <w:szCs w:val="22"/>
              </w:rPr>
              <w:t>BANANE</w:t>
            </w:r>
            <w:r>
              <w:rPr>
                <w:rStyle w:val="14"/>
                <w:rFonts w:ascii="Times New Roman" w:hAnsi="Times New Roman"/>
                <w:b w:val="0"/>
                <w:bCs w:val="0"/>
                <w:sz w:val="22"/>
                <w:szCs w:val="22"/>
              </w:rPr>
              <w:t xml:space="preserve"> - </w:t>
            </w:r>
            <w:r>
              <w:rPr>
                <w:rStyle w:val="14"/>
                <w:rFonts w:ascii="Times New Roman" w:hAnsi="Times New Roman"/>
                <w:sz w:val="22"/>
                <w:szCs w:val="22"/>
              </w:rPr>
              <w:t>Calitatea I</w:t>
            </w:r>
            <w:r>
              <w:rPr>
                <w:rStyle w:val="14"/>
                <w:rFonts w:ascii="Times New Roman" w:hAnsi="Times New Roman"/>
                <w:b w:val="0"/>
                <w:bCs w:val="0"/>
                <w:sz w:val="22"/>
                <w:szCs w:val="22"/>
              </w:rPr>
              <w:t xml:space="preserve">, </w:t>
            </w:r>
            <w:r>
              <w:rPr>
                <w:color w:val="000000"/>
                <w:sz w:val="22"/>
                <w:szCs w:val="22"/>
                <w:lang w:eastAsia="ro-RO" w:bidi="ro-RO"/>
              </w:rPr>
              <w:t>coapte, intregi, tari , sanatoase,curate, fara paraziţi, fara deteriorări, fara lovituri, fara curbura anormala, fara deteriorări cauzate de temperatura joasa, fara umiditate exterioara, fara miros si /sau gust străin, ambalate.</w:t>
            </w:r>
          </w:p>
          <w:p>
            <w:pPr>
              <w:pStyle w:val="13"/>
              <w:shd w:val="clear" w:color="auto" w:fill="auto"/>
              <w:spacing w:line="240" w:lineRule="auto"/>
              <w:ind w:firstLine="0"/>
              <w:rPr>
                <w:rStyle w:val="14"/>
                <w:rFonts w:ascii="Times New Roman" w:hAnsi="Times New Roman"/>
                <w:b w:val="0"/>
                <w:bCs w:val="0"/>
                <w:color w:val="0070C0"/>
                <w:sz w:val="22"/>
                <w:szCs w:val="22"/>
                <w:lang w:val="en-US"/>
              </w:rPr>
            </w:pPr>
          </w:p>
          <w:p>
            <w:pPr>
              <w:pStyle w:val="13"/>
              <w:shd w:val="clear" w:color="auto" w:fill="auto"/>
              <w:tabs>
                <w:tab w:val="left" w:pos="660"/>
              </w:tabs>
              <w:spacing w:line="240" w:lineRule="auto"/>
              <w:ind w:firstLine="0"/>
              <w:rPr>
                <w:color w:val="000000"/>
                <w:sz w:val="22"/>
                <w:szCs w:val="22"/>
                <w:lang w:val="en-US"/>
              </w:rPr>
            </w:pPr>
            <w:r>
              <w:rPr>
                <w:rStyle w:val="14"/>
                <w:rFonts w:ascii="Times New Roman" w:hAnsi="Times New Roman"/>
                <w:b w:val="0"/>
                <w:bCs w:val="0"/>
                <w:color w:val="0070C0"/>
                <w:sz w:val="22"/>
                <w:szCs w:val="22"/>
                <w:lang w:val="en-US"/>
              </w:rPr>
              <w:tab/>
            </w:r>
            <w:r>
              <w:rPr>
                <w:rStyle w:val="14"/>
                <w:rFonts w:ascii="Times New Roman" w:hAnsi="Times New Roman"/>
                <w:bCs w:val="0"/>
                <w:sz w:val="22"/>
                <w:szCs w:val="22"/>
                <w:lang w:val="en-US"/>
              </w:rPr>
              <w:t xml:space="preserve">3. </w:t>
            </w:r>
            <w:r>
              <w:rPr>
                <w:rStyle w:val="14"/>
                <w:rFonts w:ascii="Times New Roman" w:hAnsi="Times New Roman"/>
                <w:bCs w:val="0"/>
                <w:sz w:val="22"/>
                <w:szCs w:val="22"/>
              </w:rPr>
              <w:t>CARTOFI</w:t>
            </w:r>
            <w:r>
              <w:rPr>
                <w:rStyle w:val="14"/>
                <w:rFonts w:ascii="Times New Roman" w:hAnsi="Times New Roman"/>
                <w:b w:val="0"/>
                <w:bCs w:val="0"/>
                <w:sz w:val="22"/>
                <w:szCs w:val="22"/>
              </w:rPr>
              <w:t xml:space="preserve"> - </w:t>
            </w:r>
            <w:r>
              <w:rPr>
                <w:rStyle w:val="14"/>
                <w:rFonts w:ascii="Times New Roman" w:hAnsi="Times New Roman"/>
                <w:sz w:val="22"/>
                <w:szCs w:val="22"/>
              </w:rPr>
              <w:t>Calitatea I</w:t>
            </w:r>
            <w:r>
              <w:rPr>
                <w:rStyle w:val="14"/>
                <w:rFonts w:ascii="Times New Roman" w:hAnsi="Times New Roman"/>
                <w:b w:val="0"/>
                <w:bCs w:val="0"/>
                <w:sz w:val="22"/>
                <w:szCs w:val="22"/>
              </w:rPr>
              <w:t xml:space="preserve"> </w:t>
            </w:r>
            <w:r>
              <w:rPr>
                <w:color w:val="000000"/>
                <w:sz w:val="22"/>
                <w:szCs w:val="22"/>
                <w:lang w:eastAsia="ro-RO" w:bidi="ro-RO"/>
              </w:rPr>
              <w:t>- aspect normal caracteristic soiului, proaspeţi, sanatosi, intregi (minim 95%), curaţi, acoperiţi bine de coaja, tari, neincoltiti, fara defecte externe sau interne care sa afecteze calitatea (crăpături, deformări grave, pete sub coaja de culoare gri- albastrui sau negre, lipsiţi de umezeala externa anormala,fara miros sau gust străin; sa nu conţină urme de contact cu rozătoare, ajunşi la maturitate ,sa nu fie afectaţi de boli, calibru(masura sita ochiuri patrate ) , 50 mm min, se admit max. 3%(masa) tuberculi cu diametrul de 40 -50 mm. Culoare: galbena sau roşie</w:t>
            </w:r>
            <w:r>
              <w:rPr>
                <w:color w:val="000000"/>
                <w:sz w:val="22"/>
                <w:szCs w:val="22"/>
                <w:lang w:val="en-US" w:eastAsia="ro-RO" w:bidi="ro-RO"/>
              </w:rPr>
              <w:t>.</w:t>
            </w:r>
          </w:p>
          <w:p>
            <w:pPr>
              <w:pStyle w:val="13"/>
              <w:shd w:val="clear" w:color="auto" w:fill="auto"/>
              <w:tabs>
                <w:tab w:val="left" w:pos="660"/>
              </w:tabs>
              <w:spacing w:line="240" w:lineRule="auto"/>
              <w:ind w:firstLine="0"/>
              <w:rPr>
                <w:color w:val="0070C0"/>
                <w:sz w:val="22"/>
                <w:szCs w:val="22"/>
                <w:lang w:val="en-US" w:eastAsia="ro-RO" w:bidi="ro-RO"/>
              </w:rPr>
            </w:pPr>
            <w:r>
              <w:rPr>
                <w:rStyle w:val="14"/>
                <w:rFonts w:ascii="Times New Roman" w:hAnsi="Times New Roman"/>
                <w:b w:val="0"/>
                <w:bCs w:val="0"/>
                <w:color w:val="0070C0"/>
                <w:sz w:val="22"/>
                <w:szCs w:val="22"/>
                <w:lang w:val="en-US"/>
              </w:rPr>
              <w:tab/>
            </w:r>
          </w:p>
          <w:p>
            <w:pPr>
              <w:pStyle w:val="13"/>
              <w:shd w:val="clear" w:color="auto" w:fill="auto"/>
              <w:spacing w:line="240" w:lineRule="auto"/>
              <w:ind w:firstLine="0"/>
              <w:rPr>
                <w:color w:val="000000"/>
                <w:sz w:val="22"/>
                <w:szCs w:val="22"/>
                <w:lang w:eastAsia="ro-RO" w:bidi="ro-RO"/>
              </w:rPr>
            </w:pPr>
            <w:r>
              <w:rPr>
                <w:rStyle w:val="14"/>
                <w:rFonts w:ascii="Times New Roman" w:hAnsi="Times New Roman"/>
                <w:bCs w:val="0"/>
                <w:sz w:val="22"/>
                <w:szCs w:val="22"/>
                <w:lang w:val="en-US"/>
              </w:rPr>
              <w:t xml:space="preserve">            4. </w:t>
            </w:r>
            <w:r>
              <w:rPr>
                <w:rStyle w:val="14"/>
                <w:rFonts w:ascii="Times New Roman" w:hAnsi="Times New Roman"/>
                <w:bCs w:val="0"/>
                <w:sz w:val="22"/>
                <w:szCs w:val="22"/>
              </w:rPr>
              <w:t>CASTRAVEŢI</w:t>
            </w:r>
            <w:r>
              <w:rPr>
                <w:rStyle w:val="14"/>
                <w:rFonts w:ascii="Times New Roman" w:hAnsi="Times New Roman"/>
                <w:b w:val="0"/>
                <w:bCs w:val="0"/>
                <w:sz w:val="22"/>
                <w:szCs w:val="22"/>
              </w:rPr>
              <w:t xml:space="preserve"> -</w:t>
            </w:r>
            <w:r>
              <w:rPr>
                <w:rStyle w:val="14"/>
                <w:rFonts w:ascii="Times New Roman" w:hAnsi="Times New Roman"/>
                <w:b w:val="0"/>
                <w:bCs w:val="0"/>
                <w:sz w:val="22"/>
                <w:szCs w:val="22"/>
                <w:lang w:val="en-US"/>
              </w:rPr>
              <w:t xml:space="preserve"> </w:t>
            </w:r>
            <w:r>
              <w:rPr>
                <w:rStyle w:val="14"/>
                <w:rFonts w:ascii="Times New Roman" w:hAnsi="Times New Roman"/>
                <w:sz w:val="22"/>
                <w:szCs w:val="22"/>
              </w:rPr>
              <w:t>Calitatea I</w:t>
            </w:r>
            <w:r>
              <w:rPr>
                <w:rStyle w:val="14"/>
                <w:rFonts w:ascii="Times New Roman" w:hAnsi="Times New Roman"/>
                <w:b w:val="0"/>
                <w:bCs w:val="0"/>
                <w:sz w:val="22"/>
                <w:szCs w:val="22"/>
              </w:rPr>
              <w:t xml:space="preserve">, </w:t>
            </w:r>
            <w:r>
              <w:rPr>
                <w:color w:val="000000"/>
                <w:sz w:val="22"/>
                <w:szCs w:val="22"/>
                <w:lang w:eastAsia="ro-RO" w:bidi="ro-RO"/>
              </w:rPr>
              <w:t>sortaţi, în funcţie de sezon sau extrasezon de recoltare, să aibă aspect</w:t>
            </w:r>
            <w:r>
              <w:rPr>
                <w:color w:val="000000"/>
                <w:sz w:val="22"/>
                <w:szCs w:val="22"/>
                <w:lang w:val="en-US" w:eastAsia="ro-RO" w:bidi="ro-RO"/>
              </w:rPr>
              <w:t xml:space="preserve"> </w:t>
            </w:r>
            <w:r>
              <w:rPr>
                <w:color w:val="000000"/>
                <w:sz w:val="22"/>
                <w:szCs w:val="22"/>
                <w:lang w:eastAsia="ro-RO" w:bidi="ro-RO"/>
              </w:rPr>
              <w:t>(coloraţie) naturală proaspătă, să fie fără pete</w:t>
            </w:r>
            <w:r>
              <w:rPr>
                <w:color w:val="000000"/>
                <w:sz w:val="22"/>
                <w:szCs w:val="22"/>
                <w:lang w:val="en-US" w:eastAsia="ro-RO" w:bidi="ro-RO"/>
              </w:rPr>
              <w:t xml:space="preserve">, </w:t>
            </w:r>
            <w:r>
              <w:rPr>
                <w:color w:val="000000"/>
                <w:sz w:val="22"/>
                <w:szCs w:val="22"/>
                <w:lang w:eastAsia="ro-RO" w:bidi="ro-RO"/>
              </w:rPr>
              <w:t>intacti</w:t>
            </w:r>
            <w:r>
              <w:rPr>
                <w:color w:val="000000"/>
                <w:sz w:val="22"/>
                <w:szCs w:val="22"/>
                <w:lang w:val="en-US" w:eastAsia="ro-RO" w:bidi="ro-RO"/>
              </w:rPr>
              <w:t>,</w:t>
            </w:r>
            <w:r>
              <w:rPr>
                <w:color w:val="000000"/>
                <w:sz w:val="22"/>
                <w:szCs w:val="22"/>
                <w:lang w:eastAsia="ro-RO" w:bidi="ro-RO"/>
              </w:rPr>
              <w:t xml:space="preserve"> sanatosi, sa nu fie afectaţi de putrezire sau deteriorare, cu aspect proaspăt, tari, curaţi</w:t>
            </w:r>
            <w:r>
              <w:rPr>
                <w:color w:val="000000"/>
                <w:sz w:val="22"/>
                <w:szCs w:val="22"/>
                <w:lang w:val="en-US" w:eastAsia="ro-RO" w:bidi="ro-RO"/>
              </w:rPr>
              <w:t>,</w:t>
            </w:r>
            <w:r>
              <w:rPr>
                <w:color w:val="000000"/>
                <w:sz w:val="22"/>
                <w:szCs w:val="22"/>
                <w:lang w:eastAsia="ro-RO" w:bidi="ro-RO"/>
              </w:rPr>
              <w:t xml:space="preserve"> practic fara corpuri străine vizibile, fara deteriorări cauzate de paraziţi, fara gust amar, fara umiditate externa anormala, fara gust si / sau miros străin, suficient de dezvoltaţi, dar seminţele lor trebuie sa fie moi, rezistenţi la transport, manipulare, sa ajunga la destinaţie in condiţii satisfacatoare.</w:t>
            </w:r>
          </w:p>
          <w:p>
            <w:pPr>
              <w:pStyle w:val="13"/>
              <w:shd w:val="clear" w:color="auto" w:fill="auto"/>
              <w:spacing w:line="240" w:lineRule="auto"/>
              <w:ind w:firstLine="0"/>
              <w:rPr>
                <w:color w:val="000000"/>
                <w:sz w:val="22"/>
                <w:szCs w:val="22"/>
                <w:lang w:eastAsia="ro-RO" w:bidi="ro-RO"/>
              </w:rPr>
            </w:pPr>
          </w:p>
          <w:p>
            <w:pPr>
              <w:pStyle w:val="13"/>
              <w:shd w:val="clear" w:color="auto" w:fill="auto"/>
              <w:spacing w:line="240" w:lineRule="auto"/>
              <w:ind w:firstLine="0"/>
              <w:rPr>
                <w:color w:val="000000"/>
                <w:sz w:val="22"/>
                <w:szCs w:val="22"/>
                <w:lang w:eastAsia="ro-RO" w:bidi="ro-RO"/>
              </w:rPr>
            </w:pPr>
            <w:r>
              <w:rPr>
                <w:b/>
                <w:bCs/>
                <w:color w:val="000000"/>
                <w:sz w:val="22"/>
                <w:szCs w:val="22"/>
                <w:lang w:val="en-US" w:eastAsia="ro-RO" w:bidi="ro-RO"/>
              </w:rPr>
              <w:t xml:space="preserve">            5.</w:t>
            </w:r>
            <w:r>
              <w:rPr>
                <w:color w:val="000000"/>
                <w:sz w:val="22"/>
                <w:szCs w:val="22"/>
                <w:lang w:val="en-US" w:eastAsia="ro-RO" w:bidi="ro-RO"/>
              </w:rPr>
              <w:t xml:space="preserve"> </w:t>
            </w:r>
            <w:r>
              <w:rPr>
                <w:rStyle w:val="14"/>
                <w:rFonts w:ascii="Times New Roman" w:hAnsi="Times New Roman"/>
                <w:bCs w:val="0"/>
                <w:sz w:val="22"/>
                <w:szCs w:val="22"/>
              </w:rPr>
              <w:t>CEAPA</w:t>
            </w:r>
            <w:r>
              <w:rPr>
                <w:rStyle w:val="14"/>
                <w:rFonts w:ascii="Times New Roman" w:hAnsi="Times New Roman"/>
                <w:bCs w:val="0"/>
                <w:sz w:val="22"/>
                <w:szCs w:val="22"/>
                <w:lang w:val="en-US"/>
              </w:rPr>
              <w:t xml:space="preserve"> GALBENA</w:t>
            </w:r>
            <w:r>
              <w:rPr>
                <w:rStyle w:val="14"/>
                <w:rFonts w:ascii="Times New Roman" w:hAnsi="Times New Roman"/>
                <w:b w:val="0"/>
                <w:bCs w:val="0"/>
                <w:sz w:val="22"/>
                <w:szCs w:val="22"/>
              </w:rPr>
              <w:t xml:space="preserve">  - </w:t>
            </w:r>
            <w:r>
              <w:rPr>
                <w:rStyle w:val="14"/>
                <w:rFonts w:ascii="Times New Roman" w:hAnsi="Times New Roman"/>
                <w:sz w:val="22"/>
                <w:szCs w:val="22"/>
                <w:lang w:val="en-US"/>
              </w:rPr>
              <w:t>Ceapa galbena</w:t>
            </w:r>
            <w:r>
              <w:rPr>
                <w:rStyle w:val="14"/>
                <w:rFonts w:ascii="Times New Roman" w:hAnsi="Times New Roman"/>
                <w:sz w:val="22"/>
                <w:szCs w:val="22"/>
              </w:rPr>
              <w:t xml:space="preserve"> Calitatea I</w:t>
            </w:r>
            <w:r>
              <w:rPr>
                <w:rStyle w:val="14"/>
                <w:rFonts w:ascii="Times New Roman" w:hAnsi="Times New Roman"/>
                <w:sz w:val="22"/>
                <w:szCs w:val="22"/>
                <w:lang w:val="en-US"/>
              </w:rPr>
              <w:t>,</w:t>
            </w:r>
            <w:r>
              <w:rPr>
                <w:rStyle w:val="14"/>
                <w:rFonts w:ascii="Times New Roman" w:hAnsi="Times New Roman"/>
                <w:b w:val="0"/>
                <w:bCs w:val="0"/>
                <w:sz w:val="22"/>
                <w:szCs w:val="22"/>
                <w:lang w:val="en-US"/>
              </w:rPr>
              <w:t xml:space="preserve"> </w:t>
            </w:r>
            <w:r>
              <w:rPr>
                <w:color w:val="000000"/>
                <w:sz w:val="22"/>
                <w:szCs w:val="22"/>
                <w:lang w:eastAsia="ro-RO" w:bidi="ro-RO"/>
              </w:rPr>
              <w:t>bulbi intregi, curaţi, sanatosi, fara atacuri de boli sau insecte care sa le faca improprii consumului, fara vătămări produse de frig, fara umiditate exterioara anormala, suficient de uscata in stadiul de utilizare.</w:t>
            </w:r>
          </w:p>
          <w:p>
            <w:pPr>
              <w:pStyle w:val="13"/>
              <w:shd w:val="clear" w:color="auto" w:fill="auto"/>
              <w:spacing w:line="240" w:lineRule="auto"/>
              <w:ind w:firstLine="0"/>
              <w:rPr>
                <w:rStyle w:val="18"/>
                <w:color w:val="0070C0"/>
              </w:rPr>
            </w:pPr>
          </w:p>
          <w:p>
            <w:pPr>
              <w:pStyle w:val="13"/>
              <w:shd w:val="clear" w:color="auto" w:fill="auto"/>
              <w:spacing w:line="240" w:lineRule="auto"/>
              <w:ind w:firstLine="0"/>
              <w:rPr>
                <w:color w:val="000000"/>
                <w:sz w:val="22"/>
                <w:szCs w:val="22"/>
                <w:lang w:eastAsia="ro-RO" w:bidi="ro-RO"/>
              </w:rPr>
            </w:pPr>
            <w:r>
              <w:rPr>
                <w:b/>
                <w:bCs/>
                <w:color w:val="000000"/>
                <w:sz w:val="22"/>
                <w:szCs w:val="22"/>
                <w:lang w:val="en-US" w:eastAsia="ro-RO" w:bidi="ro-RO"/>
              </w:rPr>
              <w:t xml:space="preserve">            6.</w:t>
            </w:r>
            <w:r>
              <w:rPr>
                <w:color w:val="000000"/>
                <w:sz w:val="22"/>
                <w:szCs w:val="22"/>
                <w:lang w:val="en-US" w:eastAsia="ro-RO" w:bidi="ro-RO"/>
              </w:rPr>
              <w:t xml:space="preserve"> </w:t>
            </w:r>
            <w:r>
              <w:rPr>
                <w:rStyle w:val="14"/>
                <w:rFonts w:ascii="Times New Roman" w:hAnsi="Times New Roman"/>
                <w:bCs w:val="0"/>
                <w:sz w:val="22"/>
                <w:szCs w:val="22"/>
              </w:rPr>
              <w:t>CLEMENTINE</w:t>
            </w:r>
            <w:r>
              <w:rPr>
                <w:rStyle w:val="14"/>
                <w:rFonts w:ascii="Times New Roman" w:hAnsi="Times New Roman"/>
                <w:b w:val="0"/>
                <w:bCs w:val="0"/>
                <w:sz w:val="22"/>
                <w:szCs w:val="22"/>
              </w:rPr>
              <w:t xml:space="preserve"> -</w:t>
            </w:r>
            <w:r>
              <w:rPr>
                <w:rStyle w:val="14"/>
                <w:rFonts w:ascii="Times New Roman" w:hAnsi="Times New Roman"/>
                <w:b w:val="0"/>
                <w:bCs w:val="0"/>
                <w:sz w:val="22"/>
                <w:szCs w:val="22"/>
                <w:lang w:val="en-US"/>
              </w:rPr>
              <w:t xml:space="preserve"> </w:t>
            </w:r>
            <w:r>
              <w:rPr>
                <w:rStyle w:val="14"/>
                <w:rFonts w:ascii="Times New Roman" w:hAnsi="Times New Roman"/>
                <w:sz w:val="22"/>
                <w:szCs w:val="22"/>
              </w:rPr>
              <w:t>Calitatea I</w:t>
            </w:r>
            <w:r>
              <w:rPr>
                <w:rStyle w:val="14"/>
                <w:rFonts w:ascii="Times New Roman" w:hAnsi="Times New Roman"/>
                <w:b w:val="0"/>
                <w:bCs w:val="0"/>
                <w:sz w:val="22"/>
                <w:szCs w:val="22"/>
              </w:rPr>
              <w:t xml:space="preserve">, </w:t>
            </w:r>
            <w:r>
              <w:rPr>
                <w:color w:val="000000"/>
                <w:sz w:val="22"/>
                <w:szCs w:val="22"/>
                <w:lang w:eastAsia="ro-RO" w:bidi="ro-RO"/>
              </w:rPr>
              <w:t>sa fie intregi, sanatoase , fara putregai sau alterări , sa nu fie afectat de boli, fara umezeala externa anormala, fara miros si /sau gust străin, sa fie de buna calitate, sa prezinte forma, calibrul si coloraţia soiului respectiv.</w:t>
            </w:r>
          </w:p>
          <w:p>
            <w:pPr>
              <w:pStyle w:val="13"/>
              <w:shd w:val="clear" w:color="auto" w:fill="auto"/>
              <w:spacing w:line="240" w:lineRule="auto"/>
              <w:ind w:firstLine="0"/>
              <w:rPr>
                <w:bCs/>
                <w:color w:val="000000"/>
                <w:sz w:val="22"/>
                <w:szCs w:val="22"/>
                <w:lang w:val="en-US" w:eastAsia="ro-RO" w:bidi="ro-RO"/>
              </w:rPr>
            </w:pPr>
            <w:r>
              <w:rPr>
                <w:bCs/>
                <w:color w:val="000000"/>
                <w:sz w:val="22"/>
                <w:szCs w:val="22"/>
                <w:lang w:val="en-US" w:eastAsia="ro-RO" w:bidi="ro-RO"/>
              </w:rPr>
              <w:t xml:space="preserve">           </w:t>
            </w:r>
          </w:p>
          <w:p>
            <w:pPr>
              <w:pStyle w:val="13"/>
              <w:shd w:val="clear" w:color="auto" w:fill="auto"/>
              <w:spacing w:line="240" w:lineRule="auto"/>
              <w:ind w:firstLine="0"/>
              <w:rPr>
                <w:color w:val="000000"/>
                <w:sz w:val="22"/>
                <w:szCs w:val="22"/>
                <w:lang w:eastAsia="ro-RO" w:bidi="ro-RO"/>
              </w:rPr>
            </w:pPr>
            <w:r>
              <w:rPr>
                <w:bCs/>
                <w:color w:val="000000"/>
                <w:sz w:val="22"/>
                <w:szCs w:val="22"/>
                <w:lang w:val="en-US" w:eastAsia="ro-RO" w:bidi="ro-RO"/>
              </w:rPr>
              <w:t xml:space="preserve">          </w:t>
            </w:r>
            <w:r>
              <w:rPr>
                <w:b/>
                <w:bCs/>
                <w:color w:val="000000"/>
                <w:sz w:val="22"/>
                <w:szCs w:val="22"/>
                <w:lang w:val="en-US" w:eastAsia="ro-RO" w:bidi="ro-RO"/>
              </w:rPr>
              <w:t>7</w:t>
            </w:r>
            <w:r>
              <w:rPr>
                <w:bCs/>
                <w:color w:val="000000"/>
                <w:sz w:val="22"/>
                <w:szCs w:val="22"/>
                <w:lang w:val="en-US" w:eastAsia="ro-RO" w:bidi="ro-RO"/>
              </w:rPr>
              <w:t>.</w:t>
            </w:r>
            <w:r>
              <w:rPr>
                <w:color w:val="000000"/>
                <w:sz w:val="22"/>
                <w:szCs w:val="22"/>
                <w:lang w:val="en-US" w:eastAsia="ro-RO" w:bidi="ro-RO"/>
              </w:rPr>
              <w:t xml:space="preserve"> </w:t>
            </w:r>
            <w:r>
              <w:rPr>
                <w:rStyle w:val="14"/>
                <w:rFonts w:ascii="Times New Roman" w:hAnsi="Times New Roman"/>
                <w:bCs w:val="0"/>
                <w:sz w:val="22"/>
                <w:szCs w:val="22"/>
              </w:rPr>
              <w:t>CONOPIDA</w:t>
            </w:r>
            <w:r>
              <w:rPr>
                <w:rStyle w:val="14"/>
                <w:rFonts w:ascii="Times New Roman" w:hAnsi="Times New Roman"/>
                <w:b w:val="0"/>
                <w:bCs w:val="0"/>
                <w:sz w:val="22"/>
                <w:szCs w:val="22"/>
              </w:rPr>
              <w:t xml:space="preserve"> - </w:t>
            </w:r>
            <w:r>
              <w:rPr>
                <w:rStyle w:val="14"/>
                <w:rFonts w:ascii="Times New Roman" w:hAnsi="Times New Roman"/>
                <w:sz w:val="22"/>
                <w:szCs w:val="22"/>
              </w:rPr>
              <w:t>Calitatea I</w:t>
            </w:r>
            <w:r>
              <w:rPr>
                <w:rStyle w:val="14"/>
                <w:rFonts w:ascii="Times New Roman" w:hAnsi="Times New Roman"/>
                <w:b w:val="0"/>
                <w:bCs w:val="0"/>
                <w:sz w:val="22"/>
                <w:szCs w:val="22"/>
              </w:rPr>
              <w:t xml:space="preserve">, </w:t>
            </w:r>
            <w:r>
              <w:rPr>
                <w:color w:val="000000"/>
                <w:sz w:val="22"/>
                <w:szCs w:val="22"/>
                <w:lang w:eastAsia="ro-RO" w:bidi="ro-RO"/>
              </w:rPr>
              <w:t>capatana buna, fara</w:t>
            </w:r>
            <w:r>
              <w:rPr>
                <w:color w:val="000000"/>
                <w:sz w:val="22"/>
                <w:szCs w:val="22"/>
                <w:lang w:val="en-US" w:eastAsia="ro-RO" w:bidi="ro-RO"/>
              </w:rPr>
              <w:t xml:space="preserve"> </w:t>
            </w:r>
            <w:r>
              <w:rPr>
                <w:color w:val="000000"/>
                <w:sz w:val="22"/>
                <w:szCs w:val="22"/>
                <w:lang w:eastAsia="ro-RO" w:bidi="ro-RO"/>
              </w:rPr>
              <w:t>deprecieri cauzate de dăunători, aspect proaspăt, fara lovituri, striviri.</w:t>
            </w:r>
          </w:p>
          <w:p>
            <w:pPr>
              <w:pStyle w:val="13"/>
              <w:shd w:val="clear" w:color="auto" w:fill="auto"/>
              <w:spacing w:line="240" w:lineRule="auto"/>
              <w:ind w:firstLine="0"/>
              <w:rPr>
                <w:rStyle w:val="14"/>
                <w:rFonts w:ascii="Times New Roman" w:hAnsi="Times New Roman"/>
                <w:bCs w:val="0"/>
                <w:sz w:val="22"/>
                <w:szCs w:val="22"/>
                <w:lang w:val="en-US"/>
              </w:rPr>
            </w:pPr>
            <w:r>
              <w:rPr>
                <w:rStyle w:val="14"/>
                <w:rFonts w:ascii="Times New Roman" w:hAnsi="Times New Roman"/>
                <w:bCs w:val="0"/>
                <w:sz w:val="22"/>
                <w:szCs w:val="22"/>
                <w:lang w:val="en-US"/>
              </w:rPr>
              <w:t xml:space="preserve">            </w:t>
            </w:r>
          </w:p>
          <w:p>
            <w:pPr>
              <w:pStyle w:val="13"/>
              <w:shd w:val="clear" w:color="auto" w:fill="auto"/>
              <w:spacing w:line="240" w:lineRule="auto"/>
              <w:ind w:firstLine="0"/>
              <w:rPr>
                <w:color w:val="000000"/>
                <w:sz w:val="22"/>
                <w:szCs w:val="22"/>
                <w:lang w:eastAsia="ro-RO" w:bidi="ro-RO"/>
              </w:rPr>
            </w:pPr>
            <w:r>
              <w:rPr>
                <w:rStyle w:val="14"/>
                <w:rFonts w:ascii="Times New Roman" w:hAnsi="Times New Roman"/>
                <w:bCs w:val="0"/>
                <w:sz w:val="22"/>
                <w:szCs w:val="22"/>
                <w:lang w:val="en-US"/>
              </w:rPr>
              <w:t xml:space="preserve">           8. </w:t>
            </w:r>
            <w:r>
              <w:rPr>
                <w:rStyle w:val="14"/>
                <w:rFonts w:ascii="Times New Roman" w:hAnsi="Times New Roman"/>
                <w:bCs w:val="0"/>
                <w:sz w:val="22"/>
                <w:szCs w:val="22"/>
              </w:rPr>
              <w:t>DOVLECE</w:t>
            </w:r>
            <w:r>
              <w:rPr>
                <w:rStyle w:val="14"/>
                <w:rFonts w:ascii="Times New Roman" w:hAnsi="Times New Roman"/>
                <w:bCs w:val="0"/>
                <w:sz w:val="22"/>
                <w:szCs w:val="22"/>
                <w:lang w:val="en-US"/>
              </w:rPr>
              <w:t>L</w:t>
            </w:r>
            <w:r>
              <w:rPr>
                <w:rStyle w:val="14"/>
                <w:rFonts w:ascii="Times New Roman" w:hAnsi="Times New Roman"/>
                <w:b w:val="0"/>
                <w:bCs w:val="0"/>
                <w:sz w:val="22"/>
                <w:szCs w:val="22"/>
              </w:rPr>
              <w:t xml:space="preserve"> -</w:t>
            </w:r>
            <w:r>
              <w:rPr>
                <w:rStyle w:val="14"/>
                <w:rFonts w:ascii="Times New Roman" w:hAnsi="Times New Roman"/>
                <w:b w:val="0"/>
                <w:bCs w:val="0"/>
                <w:sz w:val="22"/>
                <w:szCs w:val="22"/>
                <w:lang w:val="en-US"/>
              </w:rPr>
              <w:t xml:space="preserve"> </w:t>
            </w:r>
            <w:r>
              <w:rPr>
                <w:rStyle w:val="14"/>
                <w:rFonts w:ascii="Times New Roman" w:hAnsi="Times New Roman"/>
                <w:sz w:val="22"/>
                <w:szCs w:val="22"/>
              </w:rPr>
              <w:t>Calitatea I</w:t>
            </w:r>
            <w:r>
              <w:rPr>
                <w:rStyle w:val="14"/>
                <w:rFonts w:ascii="Times New Roman" w:hAnsi="Times New Roman"/>
                <w:b w:val="0"/>
                <w:bCs w:val="0"/>
                <w:sz w:val="22"/>
                <w:szCs w:val="22"/>
              </w:rPr>
              <w:t xml:space="preserve">, </w:t>
            </w:r>
            <w:r>
              <w:rPr>
                <w:color w:val="000000"/>
                <w:sz w:val="22"/>
                <w:szCs w:val="22"/>
                <w:lang w:eastAsia="ro-RO" w:bidi="ro-RO"/>
              </w:rPr>
              <w:t>intregi, sanatoasi, cu aspect proaspăt,curat; culoare specifica soiului, tari, fara defecte de forma si culoare la nivelul epidermei, fara umiditate externa, fara miros sau gust străin, fara afecţiuni cauzate de dăunători.</w:t>
            </w:r>
          </w:p>
          <w:p>
            <w:pPr>
              <w:pStyle w:val="13"/>
              <w:shd w:val="clear" w:color="auto" w:fill="auto"/>
              <w:spacing w:line="240" w:lineRule="auto"/>
              <w:ind w:firstLine="0"/>
              <w:rPr>
                <w:color w:val="000000"/>
                <w:sz w:val="22"/>
                <w:szCs w:val="22"/>
                <w:lang w:eastAsia="ro-RO" w:bidi="ro-RO"/>
              </w:rPr>
            </w:pPr>
          </w:p>
          <w:p>
            <w:pPr>
              <w:pStyle w:val="13"/>
              <w:shd w:val="clear" w:color="auto" w:fill="auto"/>
              <w:spacing w:line="240" w:lineRule="auto"/>
              <w:ind w:firstLine="0"/>
              <w:rPr>
                <w:color w:val="000000"/>
                <w:sz w:val="22"/>
                <w:szCs w:val="22"/>
                <w:lang w:eastAsia="ro-RO" w:bidi="ro-RO"/>
              </w:rPr>
            </w:pPr>
            <w:r>
              <w:rPr>
                <w:rStyle w:val="14"/>
                <w:rFonts w:ascii="Times New Roman" w:hAnsi="Times New Roman"/>
                <w:bCs w:val="0"/>
                <w:sz w:val="22"/>
                <w:szCs w:val="22"/>
                <w:lang w:val="en-US"/>
              </w:rPr>
              <w:t xml:space="preserve">            9. </w:t>
            </w:r>
            <w:r>
              <w:rPr>
                <w:rStyle w:val="14"/>
                <w:rFonts w:ascii="Times New Roman" w:hAnsi="Times New Roman"/>
                <w:bCs w:val="0"/>
                <w:sz w:val="22"/>
                <w:szCs w:val="22"/>
              </w:rPr>
              <w:t>DOVLE</w:t>
            </w:r>
            <w:r>
              <w:rPr>
                <w:rStyle w:val="14"/>
                <w:rFonts w:ascii="Times New Roman" w:hAnsi="Times New Roman"/>
                <w:bCs w:val="0"/>
                <w:sz w:val="22"/>
                <w:szCs w:val="22"/>
                <w:lang w:val="en-US"/>
              </w:rPr>
              <w:t>AC PLACINTAR</w:t>
            </w:r>
            <w:r>
              <w:rPr>
                <w:rStyle w:val="14"/>
                <w:rFonts w:ascii="Times New Roman" w:hAnsi="Times New Roman"/>
                <w:b w:val="0"/>
                <w:bCs w:val="0"/>
                <w:sz w:val="22"/>
                <w:szCs w:val="22"/>
              </w:rPr>
              <w:t xml:space="preserve"> -</w:t>
            </w:r>
            <w:r>
              <w:rPr>
                <w:rStyle w:val="14"/>
                <w:rFonts w:ascii="Times New Roman" w:hAnsi="Times New Roman"/>
                <w:b w:val="0"/>
                <w:bCs w:val="0"/>
                <w:sz w:val="22"/>
                <w:szCs w:val="22"/>
                <w:lang w:val="en-US"/>
              </w:rPr>
              <w:t xml:space="preserve"> </w:t>
            </w:r>
            <w:r>
              <w:rPr>
                <w:rStyle w:val="14"/>
                <w:rFonts w:ascii="Times New Roman" w:hAnsi="Times New Roman"/>
                <w:sz w:val="22"/>
                <w:szCs w:val="22"/>
              </w:rPr>
              <w:t>Calitatea I</w:t>
            </w:r>
            <w:r>
              <w:rPr>
                <w:rStyle w:val="14"/>
                <w:rFonts w:ascii="Times New Roman" w:hAnsi="Times New Roman"/>
                <w:b w:val="0"/>
                <w:bCs w:val="0"/>
                <w:sz w:val="22"/>
                <w:szCs w:val="22"/>
              </w:rPr>
              <w:t xml:space="preserve">, </w:t>
            </w:r>
            <w:r>
              <w:rPr>
                <w:color w:val="000000"/>
                <w:sz w:val="22"/>
                <w:szCs w:val="22"/>
                <w:lang w:eastAsia="ro-RO" w:bidi="ro-RO"/>
              </w:rPr>
              <w:t>intreg, sanato</w:t>
            </w:r>
            <w:r>
              <w:rPr>
                <w:color w:val="000000"/>
                <w:sz w:val="22"/>
                <w:szCs w:val="22"/>
                <w:lang w:val="en-US" w:eastAsia="ro-RO" w:bidi="ro-RO"/>
              </w:rPr>
              <w:t>s</w:t>
            </w:r>
            <w:r>
              <w:rPr>
                <w:color w:val="000000"/>
                <w:sz w:val="22"/>
                <w:szCs w:val="22"/>
                <w:lang w:eastAsia="ro-RO" w:bidi="ro-RO"/>
              </w:rPr>
              <w:t>, cu aspect proaspăt,</w:t>
            </w:r>
            <w:r>
              <w:rPr>
                <w:color w:val="000000"/>
                <w:sz w:val="22"/>
                <w:szCs w:val="22"/>
                <w:lang w:val="en-US" w:eastAsia="ro-RO" w:bidi="ro-RO"/>
              </w:rPr>
              <w:t xml:space="preserve"> </w:t>
            </w:r>
            <w:r>
              <w:rPr>
                <w:color w:val="000000"/>
                <w:sz w:val="22"/>
                <w:szCs w:val="22"/>
                <w:lang w:eastAsia="ro-RO" w:bidi="ro-RO"/>
              </w:rPr>
              <w:t>curat; culoare specifica soiului, tari, fara defecte de forma si culoare la nivelul epidermei, fara umiditate externa, fara miros sau gust străin, fara afecţiuni cauzate de dăunători</w:t>
            </w:r>
            <w:r>
              <w:rPr>
                <w:color w:val="000000"/>
                <w:sz w:val="22"/>
                <w:szCs w:val="22"/>
                <w:lang w:val="en-US" w:eastAsia="ro-RO" w:bidi="ro-RO"/>
              </w:rPr>
              <w:t xml:space="preserve">, </w:t>
            </w:r>
            <w:r>
              <w:rPr>
                <w:color w:val="000000"/>
                <w:sz w:val="22"/>
                <w:szCs w:val="22"/>
                <w:lang w:eastAsia="ro-RO" w:bidi="ro-RO"/>
              </w:rPr>
              <w:t>la un grad de dezvoltare si coacere corespunzător , tinandu -se seama de criteriile de soi, perioada de recoltare si zona de producere.</w:t>
            </w:r>
          </w:p>
          <w:p>
            <w:pPr>
              <w:pStyle w:val="13"/>
              <w:shd w:val="clear" w:color="auto" w:fill="auto"/>
              <w:spacing w:line="240" w:lineRule="auto"/>
              <w:ind w:firstLine="0"/>
              <w:rPr>
                <w:color w:val="000000"/>
                <w:sz w:val="22"/>
                <w:szCs w:val="22"/>
                <w:lang w:eastAsia="ro-RO" w:bidi="ro-RO"/>
              </w:rPr>
            </w:pPr>
          </w:p>
          <w:p>
            <w:pPr>
              <w:pStyle w:val="13"/>
              <w:shd w:val="clear" w:color="auto" w:fill="auto"/>
              <w:spacing w:line="240" w:lineRule="auto"/>
              <w:ind w:firstLine="0"/>
              <w:rPr>
                <w:color w:val="000000"/>
                <w:sz w:val="22"/>
                <w:szCs w:val="22"/>
                <w:lang w:eastAsia="ro-RO" w:bidi="ro-RO"/>
              </w:rPr>
            </w:pPr>
            <w:r>
              <w:rPr>
                <w:rStyle w:val="14"/>
                <w:rFonts w:ascii="Times New Roman" w:hAnsi="Times New Roman"/>
                <w:bCs w:val="0"/>
                <w:sz w:val="22"/>
                <w:szCs w:val="22"/>
                <w:lang w:val="en-US"/>
              </w:rPr>
              <w:t xml:space="preserve">           10. </w:t>
            </w:r>
            <w:r>
              <w:rPr>
                <w:rStyle w:val="14"/>
                <w:rFonts w:ascii="Times New Roman" w:hAnsi="Times New Roman"/>
                <w:bCs w:val="0"/>
                <w:sz w:val="22"/>
                <w:szCs w:val="22"/>
              </w:rPr>
              <w:t>FASOLE USCATA</w:t>
            </w:r>
            <w:r>
              <w:rPr>
                <w:rStyle w:val="14"/>
                <w:rFonts w:ascii="Times New Roman" w:hAnsi="Times New Roman"/>
                <w:b w:val="0"/>
                <w:bCs w:val="0"/>
                <w:sz w:val="22"/>
                <w:szCs w:val="22"/>
              </w:rPr>
              <w:t xml:space="preserve"> -</w:t>
            </w:r>
            <w:r>
              <w:rPr>
                <w:rStyle w:val="14"/>
                <w:rFonts w:ascii="Times New Roman" w:hAnsi="Times New Roman"/>
                <w:b w:val="0"/>
                <w:bCs w:val="0"/>
                <w:sz w:val="22"/>
                <w:szCs w:val="22"/>
                <w:lang w:val="en-US"/>
              </w:rPr>
              <w:t xml:space="preserve"> </w:t>
            </w:r>
            <w:r>
              <w:rPr>
                <w:rStyle w:val="14"/>
                <w:rFonts w:ascii="Times New Roman" w:hAnsi="Times New Roman"/>
                <w:sz w:val="22"/>
                <w:szCs w:val="22"/>
              </w:rPr>
              <w:t>Calitatea I,</w:t>
            </w:r>
            <w:r>
              <w:rPr>
                <w:rStyle w:val="14"/>
                <w:rFonts w:ascii="Times New Roman" w:hAnsi="Times New Roman"/>
                <w:b w:val="0"/>
                <w:bCs w:val="0"/>
                <w:sz w:val="22"/>
                <w:szCs w:val="22"/>
              </w:rPr>
              <w:t xml:space="preserve"> </w:t>
            </w:r>
            <w:r>
              <w:rPr>
                <w:color w:val="000000"/>
                <w:sz w:val="22"/>
                <w:szCs w:val="22"/>
                <w:lang w:eastAsia="ro-RO" w:bidi="ro-RO"/>
              </w:rPr>
              <w:t>aspectul, culoarea si gustul trebuie sa fie caracteristice fasolei sanatoase, cu boabe dezvoltate normal, ajunse la maturitate, fara miros si gust străin (de mucegai, de incins, de substanţe chimice); fasolea boabe trebuie sa fie din recolta aceluiaşi an; nu se admite infestarea cu gărgăriţă fasolei.</w:t>
            </w:r>
            <w:r>
              <w:rPr>
                <w:color w:val="000000"/>
                <w:sz w:val="22"/>
                <w:szCs w:val="22"/>
                <w:lang w:val="en-US" w:eastAsia="ro-RO" w:bidi="ro-RO"/>
              </w:rPr>
              <w:t xml:space="preserve"> </w:t>
            </w:r>
            <w:r>
              <w:rPr>
                <w:color w:val="000000"/>
                <w:sz w:val="22"/>
                <w:szCs w:val="22"/>
                <w:lang w:eastAsia="ro-RO" w:bidi="ro-RO"/>
              </w:rPr>
              <w:t>Dimensiunea boabelor: specifica soiului, uniforme.</w:t>
            </w:r>
          </w:p>
          <w:p>
            <w:pPr>
              <w:pStyle w:val="13"/>
              <w:shd w:val="clear" w:color="auto" w:fill="auto"/>
              <w:spacing w:line="240" w:lineRule="auto"/>
              <w:ind w:firstLine="0"/>
              <w:rPr>
                <w:color w:val="0070C0"/>
                <w:sz w:val="22"/>
                <w:szCs w:val="22"/>
                <w:lang w:val="en-US" w:eastAsia="ro-RO" w:bidi="ro-RO"/>
              </w:rPr>
            </w:pPr>
          </w:p>
          <w:p>
            <w:pPr>
              <w:pStyle w:val="13"/>
              <w:shd w:val="clear" w:color="auto" w:fill="auto"/>
              <w:spacing w:line="240" w:lineRule="auto"/>
              <w:ind w:firstLine="0"/>
              <w:rPr>
                <w:color w:val="000000"/>
                <w:sz w:val="22"/>
                <w:szCs w:val="22"/>
                <w:lang w:eastAsia="ro-RO" w:bidi="ro-RO"/>
              </w:rPr>
            </w:pPr>
            <w:r>
              <w:rPr>
                <w:b/>
                <w:bCs/>
                <w:color w:val="000000"/>
                <w:sz w:val="22"/>
                <w:szCs w:val="22"/>
                <w:lang w:val="en-US" w:eastAsia="ro-RO" w:bidi="ro-RO"/>
              </w:rPr>
              <w:t xml:space="preserve">            11. </w:t>
            </w:r>
            <w:r>
              <w:rPr>
                <w:b/>
                <w:bCs/>
                <w:color w:val="000000"/>
                <w:sz w:val="22"/>
                <w:szCs w:val="22"/>
                <w:lang w:eastAsia="ro-RO" w:bidi="ro-RO"/>
              </w:rPr>
              <w:t>KIWI -</w:t>
            </w:r>
            <w:r>
              <w:rPr>
                <w:b/>
                <w:bCs/>
                <w:color w:val="000000"/>
                <w:sz w:val="22"/>
                <w:szCs w:val="22"/>
                <w:lang w:val="en-US" w:eastAsia="ro-RO" w:bidi="ro-RO"/>
              </w:rPr>
              <w:t xml:space="preserve"> </w:t>
            </w:r>
            <w:r>
              <w:rPr>
                <w:color w:val="000000"/>
                <w:sz w:val="22"/>
                <w:szCs w:val="22"/>
                <w:lang w:eastAsia="ro-RO" w:bidi="ro-RO"/>
              </w:rPr>
              <w:t>Calitatea I, sa fie intregi, sanatoase, curate, fara umiditate exterioara anormala, neafectate de putrezire, urme de boli sau vătămări,cu aspect proaspăt, la un grad de dezvoltare si coacere corespunzător , tinandu -se seama de criteriile de soi, perioada de recoltare si zona de producere.</w:t>
            </w:r>
          </w:p>
          <w:p>
            <w:pPr>
              <w:pStyle w:val="13"/>
              <w:shd w:val="clear" w:color="auto" w:fill="auto"/>
              <w:spacing w:line="240" w:lineRule="auto"/>
              <w:ind w:firstLine="0"/>
              <w:rPr>
                <w:b/>
                <w:bCs/>
                <w:color w:val="0070C0"/>
                <w:sz w:val="22"/>
                <w:szCs w:val="22"/>
                <w:lang w:eastAsia="ro-RO" w:bidi="ro-RO"/>
              </w:rPr>
            </w:pPr>
          </w:p>
          <w:p>
            <w:pPr>
              <w:pStyle w:val="13"/>
              <w:shd w:val="clear" w:color="auto" w:fill="auto"/>
              <w:spacing w:line="240" w:lineRule="auto"/>
              <w:ind w:firstLine="0"/>
              <w:rPr>
                <w:color w:val="000000"/>
                <w:sz w:val="22"/>
                <w:szCs w:val="22"/>
                <w:lang w:eastAsia="ro-RO" w:bidi="ro-RO"/>
              </w:rPr>
            </w:pPr>
            <w:r>
              <w:rPr>
                <w:b/>
                <w:bCs/>
                <w:color w:val="000000"/>
                <w:sz w:val="22"/>
                <w:szCs w:val="22"/>
                <w:lang w:val="en-US" w:eastAsia="ro-RO" w:bidi="ro-RO"/>
              </w:rPr>
              <w:t xml:space="preserve">            12. </w:t>
            </w:r>
            <w:r>
              <w:rPr>
                <w:b/>
                <w:bCs/>
                <w:color w:val="000000"/>
                <w:sz w:val="22"/>
                <w:szCs w:val="22"/>
                <w:lang w:eastAsia="ro-RO" w:bidi="ro-RO"/>
              </w:rPr>
              <w:t>LAMAI</w:t>
            </w:r>
            <w:r>
              <w:rPr>
                <w:color w:val="000000"/>
                <w:sz w:val="22"/>
                <w:szCs w:val="22"/>
                <w:lang w:eastAsia="ro-RO" w:bidi="ro-RO"/>
              </w:rPr>
              <w:t xml:space="preserve"> </w:t>
            </w:r>
            <w:r>
              <w:rPr>
                <w:rStyle w:val="14"/>
                <w:rFonts w:ascii="Times New Roman" w:hAnsi="Times New Roman"/>
                <w:b w:val="0"/>
                <w:bCs w:val="0"/>
                <w:sz w:val="22"/>
                <w:szCs w:val="22"/>
              </w:rPr>
              <w:t>-</w:t>
            </w:r>
            <w:r>
              <w:rPr>
                <w:rStyle w:val="14"/>
                <w:rFonts w:ascii="Times New Roman" w:hAnsi="Times New Roman"/>
                <w:b w:val="0"/>
                <w:bCs w:val="0"/>
                <w:sz w:val="22"/>
                <w:szCs w:val="22"/>
                <w:lang w:val="en-US"/>
              </w:rPr>
              <w:t xml:space="preserve"> </w:t>
            </w:r>
            <w:r>
              <w:rPr>
                <w:rStyle w:val="14"/>
                <w:rFonts w:ascii="Times New Roman" w:hAnsi="Times New Roman"/>
                <w:sz w:val="22"/>
                <w:szCs w:val="22"/>
              </w:rPr>
              <w:t>Calitatea</w:t>
            </w:r>
            <w:r>
              <w:rPr>
                <w:rStyle w:val="14"/>
                <w:rFonts w:ascii="Times New Roman" w:hAnsi="Times New Roman"/>
                <w:b w:val="0"/>
                <w:bCs w:val="0"/>
                <w:sz w:val="22"/>
                <w:szCs w:val="22"/>
              </w:rPr>
              <w:t xml:space="preserve"> </w:t>
            </w:r>
            <w:r>
              <w:rPr>
                <w:color w:val="000000"/>
                <w:sz w:val="22"/>
                <w:szCs w:val="22"/>
                <w:lang w:eastAsia="ro-RO" w:bidi="ro-RO"/>
              </w:rPr>
              <w:t>I, intregi, sanatoase,fara putregai sau alterări, sa nu fie afectate de boli,fara umezeala externa anormala,fara miros si /sau gust străin, sa fie de buna calitate, sa prezinte forma, calibrul si coloraţia soiului respectiv.</w:t>
            </w:r>
          </w:p>
          <w:p>
            <w:pPr>
              <w:pStyle w:val="13"/>
              <w:shd w:val="clear" w:color="auto" w:fill="auto"/>
              <w:spacing w:line="240" w:lineRule="auto"/>
              <w:ind w:firstLine="0"/>
              <w:rPr>
                <w:b/>
                <w:bCs/>
                <w:color w:val="0070C0"/>
                <w:sz w:val="22"/>
                <w:szCs w:val="22"/>
                <w:lang w:eastAsia="ro-RO" w:bidi="ro-RO"/>
              </w:rPr>
            </w:pPr>
          </w:p>
          <w:p>
            <w:pPr>
              <w:pStyle w:val="13"/>
              <w:shd w:val="clear" w:color="auto" w:fill="auto"/>
              <w:spacing w:line="240" w:lineRule="auto"/>
              <w:ind w:firstLine="0"/>
              <w:rPr>
                <w:color w:val="000000"/>
                <w:sz w:val="22"/>
                <w:szCs w:val="22"/>
                <w:lang w:eastAsia="ro-RO" w:bidi="ro-RO"/>
              </w:rPr>
            </w:pPr>
            <w:r>
              <w:rPr>
                <w:b/>
                <w:bCs/>
                <w:color w:val="000000"/>
                <w:sz w:val="22"/>
                <w:szCs w:val="22"/>
                <w:lang w:val="en-US" w:eastAsia="ro-RO" w:bidi="ro-RO"/>
              </w:rPr>
              <w:t xml:space="preserve">           13. </w:t>
            </w:r>
            <w:r>
              <w:rPr>
                <w:b/>
                <w:bCs/>
                <w:color w:val="000000"/>
                <w:sz w:val="22"/>
                <w:szCs w:val="22"/>
                <w:lang w:eastAsia="ro-RO" w:bidi="ro-RO"/>
              </w:rPr>
              <w:t>MANDARINE</w:t>
            </w:r>
            <w:r>
              <w:rPr>
                <w:color w:val="000000"/>
                <w:sz w:val="22"/>
                <w:szCs w:val="22"/>
                <w:lang w:eastAsia="ro-RO" w:bidi="ro-RO"/>
              </w:rPr>
              <w:t xml:space="preserve"> - Calitatea I,</w:t>
            </w:r>
            <w:r>
              <w:rPr>
                <w:color w:val="000000"/>
                <w:sz w:val="22"/>
                <w:szCs w:val="22"/>
                <w:lang w:val="en-US" w:eastAsia="ro-RO" w:bidi="ro-RO"/>
              </w:rPr>
              <w:t xml:space="preserve"> </w:t>
            </w:r>
            <w:r>
              <w:rPr>
                <w:color w:val="000000"/>
                <w:sz w:val="22"/>
                <w:szCs w:val="22"/>
                <w:lang w:eastAsia="ro-RO" w:bidi="ro-RO"/>
              </w:rPr>
              <w:t>sa fie intregi, sanatoase, fara putregai sau alterări, sa nu fie afectat de boli, fara umezeala externa anormala, fara miros si /sau gust străin, sa fie de buna calitate, sa prezinte forma, calibrul si coloraţia soiului respectiv.</w:t>
            </w:r>
          </w:p>
          <w:p>
            <w:pPr>
              <w:pStyle w:val="13"/>
              <w:shd w:val="clear" w:color="auto" w:fill="auto"/>
              <w:spacing w:line="240" w:lineRule="auto"/>
              <w:ind w:firstLine="0"/>
              <w:rPr>
                <w:b/>
                <w:bCs/>
                <w:color w:val="0070C0"/>
                <w:sz w:val="22"/>
                <w:szCs w:val="22"/>
                <w:lang w:eastAsia="ro-RO" w:bidi="ro-RO"/>
              </w:rPr>
            </w:pPr>
          </w:p>
          <w:p>
            <w:pPr>
              <w:pStyle w:val="13"/>
              <w:shd w:val="clear" w:color="auto" w:fill="auto"/>
              <w:spacing w:line="240" w:lineRule="auto"/>
              <w:ind w:firstLine="0"/>
              <w:rPr>
                <w:color w:val="000000"/>
                <w:sz w:val="22"/>
                <w:szCs w:val="22"/>
                <w:lang w:eastAsia="ro-RO" w:bidi="ro-RO"/>
              </w:rPr>
            </w:pPr>
            <w:r>
              <w:rPr>
                <w:b/>
                <w:bCs/>
                <w:color w:val="000000"/>
                <w:sz w:val="22"/>
                <w:szCs w:val="22"/>
                <w:lang w:val="en-US" w:eastAsia="ro-RO" w:bidi="ro-RO"/>
              </w:rPr>
              <w:t xml:space="preserve">          14. </w:t>
            </w:r>
            <w:r>
              <w:rPr>
                <w:b/>
                <w:bCs/>
                <w:color w:val="000000"/>
                <w:sz w:val="22"/>
                <w:szCs w:val="22"/>
                <w:lang w:eastAsia="ro-RO" w:bidi="ro-RO"/>
              </w:rPr>
              <w:t xml:space="preserve">MARAR FRUNZE </w:t>
            </w:r>
            <w:r>
              <w:rPr>
                <w:color w:val="000000"/>
                <w:sz w:val="22"/>
                <w:szCs w:val="22"/>
                <w:lang w:eastAsia="ro-RO" w:bidi="ro-RO"/>
              </w:rPr>
              <w:t>-</w:t>
            </w:r>
            <w:r>
              <w:rPr>
                <w:color w:val="000000"/>
                <w:sz w:val="22"/>
                <w:szCs w:val="22"/>
                <w:lang w:val="en-US" w:eastAsia="ro-RO" w:bidi="ro-RO"/>
              </w:rPr>
              <w:t xml:space="preserve"> </w:t>
            </w:r>
            <w:r>
              <w:rPr>
                <w:color w:val="000000"/>
                <w:sz w:val="22"/>
                <w:szCs w:val="22"/>
                <w:lang w:eastAsia="ro-RO" w:bidi="ro-RO"/>
              </w:rPr>
              <w:t xml:space="preserve">Calitatea I, </w:t>
            </w:r>
            <w:r>
              <w:rPr>
                <w:color w:val="000000"/>
                <w:sz w:val="22"/>
                <w:szCs w:val="22"/>
                <w:lang w:val="en-US" w:eastAsia="ro-RO" w:bidi="ro-RO"/>
              </w:rPr>
              <w:t>Proaspăt s</w:t>
            </w:r>
            <w:r>
              <w:rPr>
                <w:color w:val="000000"/>
                <w:sz w:val="22"/>
                <w:szCs w:val="22"/>
                <w:lang w:eastAsia="ro-RO" w:bidi="ro-RO"/>
              </w:rPr>
              <w:t>a fie sortat, curat, fără alte plante, sa nu fie afectat de boli, dăunători, fără pământ sau resturi vegetale, culoare verde inchis, cu miros şi aspect specific,</w:t>
            </w:r>
            <w:r>
              <w:rPr>
                <w:color w:val="000000"/>
                <w:sz w:val="22"/>
                <w:szCs w:val="22"/>
                <w:lang w:val="en-US" w:eastAsia="ro-RO" w:bidi="ro-RO"/>
              </w:rPr>
              <w:t xml:space="preserve"> </w:t>
            </w:r>
            <w:r>
              <w:rPr>
                <w:color w:val="000000"/>
                <w:sz w:val="22"/>
                <w:szCs w:val="22"/>
                <w:lang w:eastAsia="ro-RO" w:bidi="ro-RO"/>
              </w:rPr>
              <w:t xml:space="preserve">să fie ambalata </w:t>
            </w:r>
            <w:r>
              <w:rPr>
                <w:color w:val="000000"/>
                <w:sz w:val="22"/>
                <w:szCs w:val="22"/>
                <w:lang w:val="en-US" w:eastAsia="ro-RO" w:bidi="ro-RO"/>
              </w:rPr>
              <w:t>î</w:t>
            </w:r>
            <w:r>
              <w:rPr>
                <w:color w:val="000000"/>
                <w:sz w:val="22"/>
                <w:szCs w:val="22"/>
                <w:lang w:eastAsia="ro-RO" w:bidi="ro-RO"/>
              </w:rPr>
              <w:t xml:space="preserve">n saci de plasă. </w:t>
            </w:r>
            <w:r>
              <w:rPr>
                <w:color w:val="000000"/>
                <w:sz w:val="22"/>
                <w:szCs w:val="22"/>
                <w:lang w:val="en-US" w:eastAsia="ro-RO" w:bidi="ro-RO"/>
              </w:rPr>
              <w:t>V</w:t>
            </w:r>
            <w:r>
              <w:rPr>
                <w:color w:val="000000"/>
                <w:sz w:val="22"/>
                <w:szCs w:val="22"/>
                <w:lang w:eastAsia="ro-RO" w:bidi="ro-RO"/>
              </w:rPr>
              <w:t>erdeaţa cu frunze proaspete, sanatoase, fara pamant sau alte corpuri străine.</w:t>
            </w:r>
          </w:p>
          <w:p>
            <w:pPr>
              <w:pStyle w:val="13"/>
              <w:shd w:val="clear" w:color="auto" w:fill="auto"/>
              <w:spacing w:line="240" w:lineRule="auto"/>
              <w:ind w:firstLine="0"/>
              <w:rPr>
                <w:b/>
                <w:bCs/>
                <w:color w:val="0070C0"/>
                <w:sz w:val="22"/>
                <w:szCs w:val="22"/>
                <w:lang w:eastAsia="ro-RO" w:bidi="ro-RO"/>
              </w:rPr>
            </w:pPr>
          </w:p>
          <w:p>
            <w:pPr>
              <w:pStyle w:val="13"/>
              <w:shd w:val="clear" w:color="auto" w:fill="auto"/>
              <w:spacing w:line="240" w:lineRule="auto"/>
              <w:ind w:firstLine="0"/>
              <w:rPr>
                <w:color w:val="000000"/>
                <w:sz w:val="22"/>
                <w:szCs w:val="22"/>
                <w:lang w:eastAsia="ro-RO" w:bidi="ro-RO"/>
              </w:rPr>
            </w:pPr>
            <w:r>
              <w:rPr>
                <w:b/>
                <w:bCs/>
                <w:color w:val="000000"/>
                <w:sz w:val="22"/>
                <w:szCs w:val="22"/>
                <w:lang w:val="en-US" w:eastAsia="ro-RO" w:bidi="ro-RO"/>
              </w:rPr>
              <w:t xml:space="preserve">          15. </w:t>
            </w:r>
            <w:r>
              <w:rPr>
                <w:b/>
                <w:bCs/>
                <w:color w:val="000000"/>
                <w:sz w:val="22"/>
                <w:szCs w:val="22"/>
                <w:lang w:eastAsia="ro-RO" w:bidi="ro-RO"/>
              </w:rPr>
              <w:t xml:space="preserve">MERE </w:t>
            </w:r>
            <w:r>
              <w:rPr>
                <w:b/>
                <w:bCs/>
                <w:color w:val="000000"/>
                <w:sz w:val="22"/>
                <w:szCs w:val="22"/>
                <w:lang w:val="en-US" w:eastAsia="ro-RO" w:bidi="ro-RO"/>
              </w:rPr>
              <w:t xml:space="preserve">- </w:t>
            </w:r>
            <w:r>
              <w:rPr>
                <w:color w:val="000000"/>
                <w:sz w:val="22"/>
                <w:szCs w:val="22"/>
                <w:lang w:eastAsia="ro-RO" w:bidi="ro-RO"/>
              </w:rPr>
              <w:t>Calitatea I</w:t>
            </w:r>
            <w:r>
              <w:rPr>
                <w:color w:val="000000"/>
                <w:sz w:val="22"/>
                <w:szCs w:val="22"/>
                <w:lang w:val="en-US" w:eastAsia="ro-RO" w:bidi="ro-RO"/>
              </w:rPr>
              <w:t xml:space="preserve">, Proaspete, </w:t>
            </w:r>
            <w:r>
              <w:rPr>
                <w:color w:val="000000"/>
                <w:sz w:val="22"/>
                <w:szCs w:val="22"/>
                <w:lang w:eastAsia="ro-RO" w:bidi="ro-RO"/>
              </w:rPr>
              <w:t xml:space="preserve">intregi, sanatoase, </w:t>
            </w:r>
            <w:r>
              <w:rPr>
                <w:color w:val="000000"/>
                <w:sz w:val="22"/>
                <w:szCs w:val="22"/>
                <w:lang w:val="en-US" w:eastAsia="ro-RO" w:bidi="ro-RO"/>
              </w:rPr>
              <w:t xml:space="preserve">prospete, </w:t>
            </w:r>
            <w:r>
              <w:rPr>
                <w:color w:val="000000"/>
                <w:sz w:val="22"/>
                <w:szCs w:val="22"/>
                <w:lang w:eastAsia="ro-RO" w:bidi="ro-RO"/>
              </w:rPr>
              <w:t>fara putregai sau alterări, pulpa sa nu fie afectata de boli, fara umezeala externa anormala, fara miros si /sau gust străin, sa fie de buna calitate, sa prezinte forma, calibrul si coloraţia soiului respectiv.</w:t>
            </w:r>
          </w:p>
          <w:p>
            <w:pPr>
              <w:pStyle w:val="13"/>
              <w:shd w:val="clear" w:color="auto" w:fill="auto"/>
              <w:spacing w:line="240" w:lineRule="auto"/>
              <w:ind w:firstLine="0"/>
              <w:rPr>
                <w:color w:val="000000"/>
                <w:sz w:val="22"/>
                <w:szCs w:val="22"/>
                <w:lang w:eastAsia="ro-RO" w:bidi="ro-RO"/>
              </w:rPr>
            </w:pPr>
          </w:p>
          <w:p>
            <w:pPr>
              <w:pStyle w:val="13"/>
              <w:shd w:val="clear" w:color="auto" w:fill="auto"/>
              <w:spacing w:line="240" w:lineRule="auto"/>
              <w:ind w:firstLine="0"/>
              <w:rPr>
                <w:color w:val="000000"/>
                <w:sz w:val="22"/>
                <w:szCs w:val="22"/>
                <w:lang w:eastAsia="ro-RO" w:bidi="ro-RO"/>
              </w:rPr>
            </w:pPr>
            <w:r>
              <w:rPr>
                <w:b/>
                <w:bCs/>
                <w:color w:val="000000"/>
                <w:sz w:val="22"/>
                <w:szCs w:val="22"/>
                <w:lang w:val="en-US" w:eastAsia="ro-RO" w:bidi="ro-RO"/>
              </w:rPr>
              <w:t xml:space="preserve">          16. </w:t>
            </w:r>
            <w:r>
              <w:rPr>
                <w:b/>
                <w:bCs/>
                <w:color w:val="000000"/>
                <w:sz w:val="22"/>
                <w:szCs w:val="22"/>
                <w:lang w:eastAsia="ro-RO" w:bidi="ro-RO"/>
              </w:rPr>
              <w:t>MORCOVI</w:t>
            </w:r>
            <w:r>
              <w:rPr>
                <w:b/>
                <w:bCs/>
                <w:color w:val="000000"/>
                <w:sz w:val="22"/>
                <w:szCs w:val="22"/>
                <w:lang w:val="en-US" w:eastAsia="ro-RO" w:bidi="ro-RO"/>
              </w:rPr>
              <w:t xml:space="preserve"> </w:t>
            </w:r>
            <w:r>
              <w:rPr>
                <w:b/>
                <w:bCs/>
                <w:color w:val="000000"/>
                <w:sz w:val="22"/>
                <w:szCs w:val="22"/>
                <w:lang w:eastAsia="ro-RO" w:bidi="ro-RO"/>
              </w:rPr>
              <w:t>-</w:t>
            </w:r>
            <w:r>
              <w:rPr>
                <w:b/>
                <w:bCs/>
                <w:color w:val="000000"/>
                <w:sz w:val="22"/>
                <w:szCs w:val="22"/>
                <w:lang w:val="en-US" w:eastAsia="ro-RO" w:bidi="ro-RO"/>
              </w:rPr>
              <w:t xml:space="preserve"> </w:t>
            </w:r>
            <w:r>
              <w:rPr>
                <w:color w:val="000000"/>
                <w:sz w:val="22"/>
                <w:szCs w:val="22"/>
                <w:lang w:eastAsia="ro-RO" w:bidi="ro-RO"/>
              </w:rPr>
              <w:t>Calitatea I- rădăcinile netede cu aspect proaspăt, cu forma regulata,</w:t>
            </w:r>
            <w:r>
              <w:rPr>
                <w:color w:val="000000"/>
                <w:sz w:val="22"/>
                <w:szCs w:val="22"/>
                <w:lang w:val="en-US" w:eastAsia="ro-RO" w:bidi="ro-RO"/>
              </w:rPr>
              <w:t xml:space="preserve"> </w:t>
            </w:r>
            <w:r>
              <w:rPr>
                <w:color w:val="000000"/>
                <w:sz w:val="22"/>
                <w:szCs w:val="22"/>
                <w:lang w:eastAsia="ro-RO" w:bidi="ro-RO"/>
              </w:rPr>
              <w:t>fara fisuri sau crăpături, neramificati, nelemnificati, fara defecte de forma de coloraţie, fara tendinţe de incoltire, fara umiditate externa, uscaţi, fara miros sau gust străin.</w:t>
            </w:r>
          </w:p>
          <w:p>
            <w:pPr>
              <w:pStyle w:val="13"/>
              <w:shd w:val="clear" w:color="auto" w:fill="auto"/>
              <w:spacing w:line="240" w:lineRule="auto"/>
              <w:ind w:firstLine="0"/>
              <w:rPr>
                <w:b/>
                <w:bCs/>
                <w:color w:val="000000"/>
                <w:sz w:val="22"/>
                <w:szCs w:val="22"/>
                <w:lang w:val="en-US" w:eastAsia="ro-RO" w:bidi="ro-RO"/>
              </w:rPr>
            </w:pPr>
          </w:p>
          <w:p>
            <w:pPr>
              <w:pStyle w:val="13"/>
              <w:shd w:val="clear" w:color="auto" w:fill="auto"/>
              <w:spacing w:line="240" w:lineRule="auto"/>
              <w:ind w:firstLine="0"/>
              <w:rPr>
                <w:color w:val="000000"/>
                <w:sz w:val="22"/>
                <w:szCs w:val="22"/>
                <w:lang w:val="en-US" w:eastAsia="ro-RO" w:bidi="ro-RO"/>
              </w:rPr>
            </w:pPr>
            <w:r>
              <w:rPr>
                <w:b/>
                <w:bCs/>
                <w:color w:val="000000"/>
                <w:sz w:val="22"/>
                <w:szCs w:val="22"/>
                <w:lang w:val="en-US" w:eastAsia="ro-RO" w:bidi="ro-RO"/>
              </w:rPr>
              <w:t xml:space="preserve">        17. MIEZ DE NUC</w:t>
            </w:r>
            <w:r>
              <w:rPr>
                <w:b/>
                <w:bCs/>
                <w:color w:val="000000"/>
                <w:sz w:val="22"/>
                <w:szCs w:val="22"/>
                <w:lang w:eastAsia="ro-RO" w:bidi="ro-RO"/>
              </w:rPr>
              <w:t>Ă</w:t>
            </w:r>
            <w:r>
              <w:rPr>
                <w:b/>
                <w:bCs/>
                <w:color w:val="000000"/>
                <w:sz w:val="22"/>
                <w:szCs w:val="22"/>
                <w:lang w:val="en-US" w:eastAsia="ro-RO" w:bidi="ro-RO"/>
              </w:rPr>
              <w:t xml:space="preserve"> - </w:t>
            </w:r>
            <w:r>
              <w:rPr>
                <w:color w:val="000000"/>
                <w:sz w:val="22"/>
                <w:szCs w:val="22"/>
                <w:lang w:eastAsia="ro-RO" w:bidi="ro-RO"/>
              </w:rPr>
              <w:t>Calitatea I-</w:t>
            </w:r>
            <w:r>
              <w:rPr>
                <w:color w:val="000000"/>
                <w:sz w:val="22"/>
                <w:szCs w:val="22"/>
                <w:lang w:val="en-US" w:eastAsia="ro-RO" w:bidi="ro-RO"/>
              </w:rPr>
              <w:t xml:space="preserve"> </w:t>
            </w:r>
            <w:r>
              <w:rPr>
                <w:rFonts w:eastAsia="Helvetica"/>
                <w:color w:val="000000"/>
                <w:sz w:val="22"/>
                <w:szCs w:val="22"/>
                <w:shd w:val="clear" w:color="auto" w:fill="FFFFFF"/>
              </w:rPr>
              <w:t xml:space="preserve">Miez de nucă uscat, fără stricăciuni, </w:t>
            </w:r>
            <w:r>
              <w:rPr>
                <w:color w:val="000000"/>
                <w:sz w:val="22"/>
                <w:szCs w:val="22"/>
                <w:lang w:eastAsia="ro-RO" w:bidi="ro-RO"/>
              </w:rPr>
              <w:t>fara umiditate</w:t>
            </w:r>
            <w:r>
              <w:rPr>
                <w:color w:val="000000"/>
                <w:sz w:val="22"/>
                <w:szCs w:val="22"/>
                <w:lang w:val="en-US" w:eastAsia="ro-RO" w:bidi="ro-RO"/>
              </w:rPr>
              <w:t xml:space="preserve"> și</w:t>
            </w:r>
            <w:r>
              <w:rPr>
                <w:color w:val="000000"/>
                <w:sz w:val="22"/>
                <w:szCs w:val="22"/>
                <w:lang w:eastAsia="ro-RO" w:bidi="ro-RO"/>
              </w:rPr>
              <w:t xml:space="preserve"> </w:t>
            </w:r>
            <w:r>
              <w:rPr>
                <w:color w:val="000000"/>
                <w:sz w:val="22"/>
                <w:szCs w:val="22"/>
                <w:lang w:val="en-US" w:eastAsia="ro-RO" w:bidi="ro-RO"/>
              </w:rPr>
              <w:t>sub nici o formă nu trebuie sa fie afectat</w:t>
            </w:r>
            <w:r>
              <w:rPr>
                <w:color w:val="000000"/>
                <w:sz w:val="22"/>
                <w:szCs w:val="22"/>
                <w:lang w:eastAsia="ro-RO" w:bidi="ro-RO"/>
              </w:rPr>
              <w:t xml:space="preserve"> de </w:t>
            </w:r>
            <w:r>
              <w:rPr>
                <w:color w:val="000000"/>
                <w:sz w:val="22"/>
                <w:szCs w:val="22"/>
                <w:lang w:val="en-US" w:eastAsia="ro-RO" w:bidi="ro-RO"/>
              </w:rPr>
              <w:t>mucegai sau sa prezinte urme de mucegai.</w:t>
            </w:r>
          </w:p>
          <w:p>
            <w:pPr>
              <w:pStyle w:val="13"/>
              <w:shd w:val="clear" w:color="auto" w:fill="auto"/>
              <w:spacing w:line="240" w:lineRule="auto"/>
              <w:ind w:firstLine="0"/>
              <w:rPr>
                <w:color w:val="0070C0"/>
                <w:sz w:val="22"/>
                <w:szCs w:val="22"/>
                <w:lang w:val="en-US" w:eastAsia="ro-RO" w:bidi="ro-RO"/>
              </w:rPr>
            </w:pPr>
          </w:p>
          <w:p>
            <w:pPr>
              <w:pStyle w:val="13"/>
              <w:shd w:val="clear" w:color="auto" w:fill="auto"/>
              <w:spacing w:line="240" w:lineRule="auto"/>
              <w:ind w:firstLine="0"/>
              <w:rPr>
                <w:color w:val="000000"/>
                <w:sz w:val="22"/>
                <w:szCs w:val="22"/>
                <w:lang w:eastAsia="ro-RO" w:bidi="ro-RO"/>
              </w:rPr>
            </w:pPr>
            <w:r>
              <w:rPr>
                <w:b/>
                <w:bCs/>
                <w:color w:val="000000"/>
                <w:sz w:val="22"/>
                <w:szCs w:val="22"/>
                <w:lang w:val="en-US" w:eastAsia="ro-RO" w:bidi="ro-RO"/>
              </w:rPr>
              <w:t xml:space="preserve">        18. </w:t>
            </w:r>
            <w:r>
              <w:rPr>
                <w:b/>
                <w:bCs/>
                <w:color w:val="000000"/>
                <w:sz w:val="22"/>
                <w:szCs w:val="22"/>
                <w:lang w:eastAsia="ro-RO" w:bidi="ro-RO"/>
              </w:rPr>
              <w:t>PĂST</w:t>
            </w:r>
            <w:r>
              <w:rPr>
                <w:b/>
                <w:bCs/>
                <w:color w:val="000000"/>
                <w:sz w:val="22"/>
                <w:szCs w:val="22"/>
                <w:lang w:val="en-US" w:eastAsia="ro-RO" w:bidi="ro-RO"/>
              </w:rPr>
              <w:t>Â</w:t>
            </w:r>
            <w:r>
              <w:rPr>
                <w:b/>
                <w:bCs/>
                <w:color w:val="000000"/>
                <w:sz w:val="22"/>
                <w:szCs w:val="22"/>
                <w:lang w:eastAsia="ro-RO" w:bidi="ro-RO"/>
              </w:rPr>
              <w:t>RNAC</w:t>
            </w:r>
            <w:r>
              <w:rPr>
                <w:b/>
                <w:bCs/>
                <w:color w:val="000000"/>
                <w:sz w:val="22"/>
                <w:szCs w:val="22"/>
                <w:lang w:val="en-US" w:eastAsia="ro-RO" w:bidi="ro-RO"/>
              </w:rPr>
              <w:t xml:space="preserve"> RĂDĂCINĂ </w:t>
            </w:r>
            <w:r>
              <w:rPr>
                <w:b/>
                <w:bCs/>
                <w:color w:val="000000"/>
                <w:sz w:val="22"/>
                <w:szCs w:val="22"/>
                <w:lang w:eastAsia="ro-RO" w:bidi="ro-RO"/>
              </w:rPr>
              <w:t>-</w:t>
            </w:r>
            <w:r>
              <w:rPr>
                <w:b/>
                <w:bCs/>
                <w:color w:val="000000"/>
                <w:sz w:val="22"/>
                <w:szCs w:val="22"/>
                <w:lang w:val="en-US" w:eastAsia="ro-RO" w:bidi="ro-RO"/>
              </w:rPr>
              <w:t xml:space="preserve"> </w:t>
            </w:r>
            <w:r>
              <w:rPr>
                <w:color w:val="000000"/>
                <w:sz w:val="22"/>
                <w:szCs w:val="22"/>
                <w:lang w:val="en-US" w:eastAsia="ro-RO" w:bidi="ro-RO"/>
              </w:rPr>
              <w:t xml:space="preserve">Pastarnacul radacina va fi de </w:t>
            </w:r>
            <w:r>
              <w:rPr>
                <w:rStyle w:val="14"/>
                <w:rFonts w:ascii="Times New Roman" w:hAnsi="Times New Roman"/>
                <w:sz w:val="22"/>
                <w:szCs w:val="22"/>
              </w:rPr>
              <w:t>Calitatea I</w:t>
            </w:r>
            <w:r>
              <w:rPr>
                <w:rStyle w:val="14"/>
                <w:rFonts w:ascii="Times New Roman" w:hAnsi="Times New Roman"/>
                <w:sz w:val="22"/>
                <w:szCs w:val="22"/>
                <w:lang w:val="en-US"/>
              </w:rPr>
              <w:t>,</w:t>
            </w:r>
            <w:r>
              <w:rPr>
                <w:color w:val="000000"/>
                <w:sz w:val="22"/>
                <w:szCs w:val="22"/>
                <w:lang w:eastAsia="ro-RO" w:bidi="ro-RO"/>
              </w:rPr>
              <w:t xml:space="preserve"> rădăcinile netede cu aspect proaspăt, cu forma regulata,</w:t>
            </w:r>
            <w:r>
              <w:rPr>
                <w:color w:val="000000"/>
                <w:sz w:val="22"/>
                <w:szCs w:val="22"/>
                <w:lang w:val="en-US" w:eastAsia="ro-RO" w:bidi="ro-RO"/>
              </w:rPr>
              <w:t xml:space="preserve"> </w:t>
            </w:r>
            <w:r>
              <w:rPr>
                <w:color w:val="000000"/>
                <w:sz w:val="22"/>
                <w:szCs w:val="22"/>
                <w:lang w:eastAsia="ro-RO" w:bidi="ro-RO"/>
              </w:rPr>
              <w:t xml:space="preserve">fără fisuri sau crăpături, neramificați, nelemnificați, fără defecte de forma de coloraţie, fără tendinţe de </w:t>
            </w:r>
            <w:r>
              <w:rPr>
                <w:color w:val="000000"/>
                <w:sz w:val="22"/>
                <w:szCs w:val="22"/>
                <w:lang w:val="en-US" w:eastAsia="ro-RO" w:bidi="ro-RO"/>
              </w:rPr>
              <w:t>î</w:t>
            </w:r>
            <w:r>
              <w:rPr>
                <w:color w:val="000000"/>
                <w:sz w:val="22"/>
                <w:szCs w:val="22"/>
                <w:lang w:eastAsia="ro-RO" w:bidi="ro-RO"/>
              </w:rPr>
              <w:t>ncoltire, fără umiditate externa, uscaţi, fara miros sau gust străin</w:t>
            </w:r>
            <w:r>
              <w:rPr>
                <w:color w:val="000000"/>
                <w:sz w:val="22"/>
                <w:szCs w:val="22"/>
                <w:lang w:val="en-US" w:eastAsia="ro-RO" w:bidi="ro-RO"/>
              </w:rPr>
              <w:t xml:space="preserve"> și </w:t>
            </w:r>
            <w:r>
              <w:rPr>
                <w:color w:val="000000"/>
                <w:sz w:val="22"/>
                <w:szCs w:val="22"/>
                <w:lang w:eastAsia="ro-RO" w:bidi="ro-RO"/>
              </w:rPr>
              <w:t>fără pământ.</w:t>
            </w:r>
          </w:p>
          <w:p>
            <w:pPr>
              <w:pStyle w:val="13"/>
              <w:shd w:val="clear" w:color="auto" w:fill="auto"/>
              <w:spacing w:line="240" w:lineRule="auto"/>
              <w:ind w:firstLine="0"/>
              <w:rPr>
                <w:color w:val="0070C0"/>
                <w:sz w:val="22"/>
                <w:szCs w:val="22"/>
                <w:lang w:eastAsia="ro-RO" w:bidi="ro-RO"/>
              </w:rPr>
            </w:pPr>
          </w:p>
          <w:p>
            <w:pPr>
              <w:pStyle w:val="13"/>
              <w:shd w:val="clear" w:color="auto" w:fill="auto"/>
              <w:spacing w:line="240" w:lineRule="auto"/>
              <w:ind w:firstLine="0"/>
              <w:rPr>
                <w:color w:val="000000"/>
                <w:sz w:val="22"/>
                <w:szCs w:val="22"/>
                <w:lang w:eastAsia="ro-RO" w:bidi="ro-RO"/>
              </w:rPr>
            </w:pPr>
            <w:r>
              <w:rPr>
                <w:b/>
                <w:bCs/>
                <w:color w:val="000000"/>
                <w:sz w:val="22"/>
                <w:szCs w:val="22"/>
                <w:lang w:val="en-US" w:eastAsia="ro-RO" w:bidi="ro-RO"/>
              </w:rPr>
              <w:t xml:space="preserve">        19. </w:t>
            </w:r>
            <w:r>
              <w:rPr>
                <w:b/>
                <w:bCs/>
                <w:color w:val="000000"/>
                <w:sz w:val="22"/>
                <w:szCs w:val="22"/>
                <w:lang w:eastAsia="ro-RO" w:bidi="ro-RO"/>
              </w:rPr>
              <w:t xml:space="preserve">PĂTRUNJEL </w:t>
            </w:r>
            <w:r>
              <w:rPr>
                <w:b/>
                <w:bCs/>
                <w:color w:val="000000"/>
                <w:sz w:val="22"/>
                <w:szCs w:val="22"/>
                <w:lang w:val="en-US" w:eastAsia="ro-RO" w:bidi="ro-RO"/>
              </w:rPr>
              <w:t>LEGĂTURĂ</w:t>
            </w:r>
            <w:r>
              <w:rPr>
                <w:b/>
                <w:bCs/>
                <w:color w:val="000000"/>
                <w:sz w:val="22"/>
                <w:szCs w:val="22"/>
                <w:lang w:eastAsia="ro-RO" w:bidi="ro-RO"/>
              </w:rPr>
              <w:t xml:space="preserve"> </w:t>
            </w:r>
            <w:r>
              <w:rPr>
                <w:color w:val="000000"/>
                <w:sz w:val="22"/>
                <w:szCs w:val="22"/>
                <w:lang w:eastAsia="ro-RO" w:bidi="ro-RO"/>
              </w:rPr>
              <w:t>-</w:t>
            </w:r>
            <w:r>
              <w:rPr>
                <w:color w:val="000000"/>
                <w:sz w:val="22"/>
                <w:szCs w:val="22"/>
                <w:lang w:val="en-US" w:eastAsia="ro-RO" w:bidi="ro-RO"/>
              </w:rPr>
              <w:t xml:space="preserve"> </w:t>
            </w:r>
            <w:r>
              <w:rPr>
                <w:color w:val="000000"/>
                <w:sz w:val="22"/>
                <w:szCs w:val="22"/>
                <w:lang w:eastAsia="ro-RO" w:bidi="ro-RO"/>
              </w:rPr>
              <w:t xml:space="preserve">Calitatea I, </w:t>
            </w:r>
            <w:r>
              <w:rPr>
                <w:color w:val="000000"/>
                <w:sz w:val="22"/>
                <w:szCs w:val="22"/>
                <w:lang w:val="en-US" w:eastAsia="ro-RO" w:bidi="ro-RO"/>
              </w:rPr>
              <w:t xml:space="preserve">Proaspăt </w:t>
            </w:r>
            <w:r>
              <w:rPr>
                <w:color w:val="000000"/>
                <w:sz w:val="22"/>
                <w:szCs w:val="22"/>
                <w:lang w:eastAsia="ro-RO" w:bidi="ro-RO"/>
              </w:rPr>
              <w:t>sa fie sortat, curat, fără alte plante, sa nu fie afectat de boli, dăunători, fără pământ sau resturi vegetale, culoare verde inchis, cu miros şi aspect specific.</w:t>
            </w:r>
          </w:p>
          <w:p>
            <w:pPr>
              <w:pStyle w:val="13"/>
              <w:shd w:val="clear" w:color="auto" w:fill="auto"/>
              <w:spacing w:line="240" w:lineRule="auto"/>
              <w:ind w:firstLine="0"/>
              <w:rPr>
                <w:b/>
                <w:bCs/>
                <w:color w:val="0070C0"/>
                <w:sz w:val="22"/>
                <w:szCs w:val="22"/>
                <w:lang w:val="en-US" w:eastAsia="ro-RO" w:bidi="ro-RO"/>
              </w:rPr>
            </w:pPr>
          </w:p>
          <w:p>
            <w:pPr>
              <w:pStyle w:val="13"/>
              <w:shd w:val="clear" w:color="auto" w:fill="auto"/>
              <w:spacing w:line="240" w:lineRule="auto"/>
              <w:ind w:firstLine="0"/>
              <w:rPr>
                <w:color w:val="000000"/>
                <w:sz w:val="22"/>
                <w:szCs w:val="22"/>
                <w:lang w:eastAsia="ro-RO" w:bidi="ro-RO"/>
              </w:rPr>
            </w:pPr>
            <w:r>
              <w:rPr>
                <w:b/>
                <w:bCs/>
                <w:color w:val="000000"/>
                <w:sz w:val="22"/>
                <w:szCs w:val="22"/>
                <w:lang w:val="en-US" w:eastAsia="ro-RO" w:bidi="ro-RO"/>
              </w:rPr>
              <w:t xml:space="preserve">       20. </w:t>
            </w:r>
            <w:r>
              <w:rPr>
                <w:b/>
                <w:bCs/>
                <w:color w:val="000000"/>
                <w:sz w:val="22"/>
                <w:szCs w:val="22"/>
                <w:lang w:eastAsia="ro-RO" w:bidi="ro-RO"/>
              </w:rPr>
              <w:t>PĂTRUNJEL RĂDĂCINĂ</w:t>
            </w:r>
            <w:r>
              <w:rPr>
                <w:color w:val="000000"/>
                <w:sz w:val="22"/>
                <w:szCs w:val="22"/>
                <w:lang w:eastAsia="ro-RO" w:bidi="ro-RO"/>
              </w:rPr>
              <w:t>-</w:t>
            </w:r>
            <w:r>
              <w:rPr>
                <w:color w:val="000000"/>
                <w:sz w:val="22"/>
                <w:szCs w:val="22"/>
                <w:lang w:val="en-US" w:eastAsia="ro-RO" w:bidi="ro-RO"/>
              </w:rPr>
              <w:t xml:space="preserve"> </w:t>
            </w:r>
            <w:r>
              <w:rPr>
                <w:color w:val="000000"/>
                <w:sz w:val="22"/>
                <w:szCs w:val="22"/>
                <w:lang w:eastAsia="ro-RO" w:bidi="ro-RO"/>
              </w:rPr>
              <w:t>Calitatea I</w:t>
            </w:r>
            <w:r>
              <w:rPr>
                <w:color w:val="000000"/>
                <w:sz w:val="22"/>
                <w:szCs w:val="22"/>
                <w:lang w:val="en-US" w:eastAsia="ro-RO" w:bidi="ro-RO"/>
              </w:rPr>
              <w:t xml:space="preserve"> </w:t>
            </w:r>
            <w:r>
              <w:rPr>
                <w:color w:val="000000"/>
                <w:sz w:val="22"/>
                <w:szCs w:val="22"/>
                <w:lang w:eastAsia="ro-RO" w:bidi="ro-RO"/>
              </w:rPr>
              <w:t>- rădăcinile netede cu aspect proaspăt, cu forma regulata,fara fisuri sau crăpături, neramificati, nelemnificati, fara defecte de forma de coloraţie, fara tendinţe de incoltire, fara umiditate externa, uscaţi, fara miros sau gust străin</w:t>
            </w:r>
            <w:r>
              <w:rPr>
                <w:color w:val="000000"/>
                <w:sz w:val="22"/>
                <w:szCs w:val="22"/>
                <w:lang w:val="en-US" w:eastAsia="ro-RO" w:bidi="ro-RO"/>
              </w:rPr>
              <w:t xml:space="preserve"> și </w:t>
            </w:r>
            <w:r>
              <w:rPr>
                <w:color w:val="000000"/>
                <w:sz w:val="22"/>
                <w:szCs w:val="22"/>
                <w:lang w:eastAsia="ro-RO" w:bidi="ro-RO"/>
              </w:rPr>
              <w:t>fără pământ .</w:t>
            </w:r>
          </w:p>
          <w:p>
            <w:pPr>
              <w:pStyle w:val="13"/>
              <w:shd w:val="clear" w:color="auto" w:fill="auto"/>
              <w:spacing w:line="240" w:lineRule="auto"/>
              <w:ind w:firstLine="0"/>
              <w:rPr>
                <w:rStyle w:val="14"/>
                <w:rFonts w:ascii="Times New Roman" w:hAnsi="Times New Roman"/>
                <w:b w:val="0"/>
                <w:bCs w:val="0"/>
                <w:color w:val="0070C0"/>
                <w:sz w:val="22"/>
                <w:szCs w:val="22"/>
                <w:lang w:val="en-US"/>
              </w:rPr>
            </w:pPr>
          </w:p>
          <w:p>
            <w:pPr>
              <w:pStyle w:val="13"/>
              <w:shd w:val="clear" w:color="auto" w:fill="auto"/>
              <w:spacing w:line="240" w:lineRule="auto"/>
              <w:ind w:firstLine="0"/>
              <w:rPr>
                <w:color w:val="000000"/>
                <w:sz w:val="22"/>
                <w:szCs w:val="22"/>
                <w:lang w:eastAsia="ro-RO" w:bidi="ro-RO"/>
              </w:rPr>
            </w:pPr>
            <w:r>
              <w:rPr>
                <w:rStyle w:val="14"/>
                <w:rFonts w:ascii="Times New Roman" w:hAnsi="Times New Roman"/>
                <w:bCs w:val="0"/>
                <w:sz w:val="22"/>
                <w:szCs w:val="22"/>
                <w:lang w:val="en-US"/>
              </w:rPr>
              <w:t xml:space="preserve">      21. </w:t>
            </w:r>
            <w:r>
              <w:rPr>
                <w:rStyle w:val="14"/>
                <w:rFonts w:ascii="Times New Roman" w:hAnsi="Times New Roman"/>
                <w:bCs w:val="0"/>
                <w:sz w:val="22"/>
                <w:szCs w:val="22"/>
              </w:rPr>
              <w:t>PERE</w:t>
            </w:r>
            <w:r>
              <w:rPr>
                <w:rStyle w:val="14"/>
                <w:rFonts w:ascii="Times New Roman" w:hAnsi="Times New Roman"/>
                <w:b w:val="0"/>
                <w:bCs w:val="0"/>
                <w:sz w:val="22"/>
                <w:szCs w:val="22"/>
              </w:rPr>
              <w:t xml:space="preserve"> -</w:t>
            </w:r>
            <w:r>
              <w:rPr>
                <w:rStyle w:val="14"/>
                <w:rFonts w:ascii="Times New Roman" w:hAnsi="Times New Roman"/>
                <w:b w:val="0"/>
                <w:bCs w:val="0"/>
                <w:sz w:val="22"/>
                <w:szCs w:val="22"/>
                <w:lang w:val="en-US"/>
              </w:rPr>
              <w:t xml:space="preserve"> </w:t>
            </w:r>
            <w:r>
              <w:rPr>
                <w:rStyle w:val="14"/>
                <w:rFonts w:ascii="Times New Roman" w:hAnsi="Times New Roman"/>
                <w:sz w:val="22"/>
                <w:szCs w:val="22"/>
              </w:rPr>
              <w:t xml:space="preserve">Calitatea I </w:t>
            </w:r>
            <w:r>
              <w:rPr>
                <w:color w:val="000000"/>
                <w:sz w:val="22"/>
                <w:szCs w:val="22"/>
                <w:lang w:eastAsia="ro-RO" w:bidi="ro-RO"/>
              </w:rPr>
              <w:t>-intregi, sanatoase , fara putregai sau alterări , pulpa sa nu fie afectata de boli , fara umezeala externa anormala, fara miros si /sau gust străin, sa fie de buna calitate, sa prezinte forma , calibrul si coloraţia soiului respectiv.</w:t>
            </w:r>
          </w:p>
          <w:p>
            <w:pPr>
              <w:pStyle w:val="13"/>
              <w:shd w:val="clear" w:color="auto" w:fill="auto"/>
              <w:spacing w:line="240" w:lineRule="auto"/>
              <w:ind w:firstLine="0"/>
              <w:rPr>
                <w:rStyle w:val="14"/>
                <w:rFonts w:ascii="Times New Roman" w:hAnsi="Times New Roman"/>
                <w:b w:val="0"/>
                <w:bCs w:val="0"/>
                <w:color w:val="0070C0"/>
                <w:sz w:val="22"/>
                <w:szCs w:val="22"/>
                <w:lang w:val="en-US"/>
              </w:rPr>
            </w:pPr>
          </w:p>
          <w:p>
            <w:pPr>
              <w:pStyle w:val="13"/>
              <w:shd w:val="clear" w:color="auto" w:fill="auto"/>
              <w:spacing w:line="240" w:lineRule="auto"/>
              <w:ind w:firstLine="0"/>
              <w:rPr>
                <w:color w:val="000000"/>
                <w:sz w:val="22"/>
                <w:szCs w:val="22"/>
                <w:lang w:eastAsia="ro-RO" w:bidi="ro-RO"/>
              </w:rPr>
            </w:pPr>
            <w:r>
              <w:rPr>
                <w:rStyle w:val="14"/>
                <w:rFonts w:ascii="Times New Roman" w:hAnsi="Times New Roman"/>
                <w:bCs w:val="0"/>
                <w:sz w:val="22"/>
                <w:szCs w:val="22"/>
                <w:lang w:val="en-US"/>
              </w:rPr>
              <w:t xml:space="preserve">      22. </w:t>
            </w:r>
            <w:r>
              <w:rPr>
                <w:rStyle w:val="14"/>
                <w:rFonts w:ascii="Times New Roman" w:hAnsi="Times New Roman"/>
                <w:bCs w:val="0"/>
                <w:sz w:val="22"/>
                <w:szCs w:val="22"/>
              </w:rPr>
              <w:t>PORTOCALE</w:t>
            </w:r>
            <w:r>
              <w:rPr>
                <w:rStyle w:val="14"/>
                <w:rFonts w:ascii="Times New Roman" w:hAnsi="Times New Roman"/>
                <w:b w:val="0"/>
                <w:bCs w:val="0"/>
                <w:sz w:val="22"/>
                <w:szCs w:val="22"/>
              </w:rPr>
              <w:t xml:space="preserve"> -</w:t>
            </w:r>
            <w:r>
              <w:rPr>
                <w:rStyle w:val="14"/>
                <w:rFonts w:ascii="Times New Roman" w:hAnsi="Times New Roman"/>
                <w:sz w:val="22"/>
                <w:szCs w:val="22"/>
              </w:rPr>
              <w:t xml:space="preserve"> Calitatea I, </w:t>
            </w:r>
            <w:r>
              <w:rPr>
                <w:color w:val="000000"/>
                <w:sz w:val="22"/>
                <w:szCs w:val="22"/>
                <w:lang w:eastAsia="ro-RO" w:bidi="ro-RO"/>
              </w:rPr>
              <w:t>sa fie intregi, sanatoase, curate, fara umiditate exterioara anormala, neafectate de putrezire, urme de boli sau vătămări,cu aspect proaspăt, la un grad de dezvoltare si coacere corespunzător, tinandu -se seama de criteriile de soi, perioada de recoltare si zona de producere.</w:t>
            </w:r>
          </w:p>
          <w:p>
            <w:pPr>
              <w:pStyle w:val="13"/>
              <w:shd w:val="clear" w:color="auto" w:fill="auto"/>
              <w:spacing w:line="240" w:lineRule="auto"/>
              <w:ind w:firstLine="0"/>
              <w:rPr>
                <w:rStyle w:val="14"/>
                <w:rFonts w:ascii="Times New Roman" w:hAnsi="Times New Roman"/>
                <w:b w:val="0"/>
                <w:bCs w:val="0"/>
                <w:color w:val="0070C0"/>
                <w:sz w:val="22"/>
                <w:szCs w:val="22"/>
                <w:lang w:val="en-US"/>
              </w:rPr>
            </w:pPr>
          </w:p>
          <w:p>
            <w:pPr>
              <w:pStyle w:val="13"/>
              <w:shd w:val="clear" w:color="auto" w:fill="auto"/>
              <w:spacing w:line="240" w:lineRule="auto"/>
              <w:ind w:firstLine="0"/>
              <w:rPr>
                <w:color w:val="000000"/>
                <w:sz w:val="22"/>
                <w:szCs w:val="22"/>
                <w:lang w:eastAsia="ro-RO" w:bidi="ro-RO"/>
              </w:rPr>
            </w:pPr>
            <w:r>
              <w:rPr>
                <w:rStyle w:val="14"/>
                <w:rFonts w:ascii="Times New Roman" w:hAnsi="Times New Roman"/>
                <w:bCs w:val="0"/>
                <w:sz w:val="22"/>
                <w:szCs w:val="22"/>
                <w:lang w:val="en-US"/>
              </w:rPr>
              <w:t xml:space="preserve">      23. </w:t>
            </w:r>
            <w:r>
              <w:rPr>
                <w:rStyle w:val="14"/>
                <w:rFonts w:ascii="Times New Roman" w:hAnsi="Times New Roman"/>
                <w:bCs w:val="0"/>
                <w:sz w:val="22"/>
                <w:szCs w:val="22"/>
              </w:rPr>
              <w:t>ROŞII</w:t>
            </w:r>
            <w:r>
              <w:rPr>
                <w:rStyle w:val="14"/>
                <w:rFonts w:ascii="Times New Roman" w:hAnsi="Times New Roman"/>
                <w:b w:val="0"/>
                <w:bCs w:val="0"/>
                <w:sz w:val="22"/>
                <w:szCs w:val="22"/>
              </w:rPr>
              <w:t xml:space="preserve"> - </w:t>
            </w:r>
            <w:r>
              <w:rPr>
                <w:rStyle w:val="14"/>
                <w:rFonts w:ascii="Times New Roman" w:hAnsi="Times New Roman"/>
                <w:sz w:val="22"/>
                <w:szCs w:val="22"/>
              </w:rPr>
              <w:t xml:space="preserve">Calitatea I, </w:t>
            </w:r>
            <w:r>
              <w:rPr>
                <w:color w:val="000000"/>
                <w:sz w:val="22"/>
                <w:szCs w:val="22"/>
                <w:lang w:eastAsia="ro-RO" w:bidi="ro-RO"/>
              </w:rPr>
              <w:t xml:space="preserve">tomatele trebuie sa </w:t>
            </w:r>
            <w:r>
              <w:rPr>
                <w:rStyle w:val="14"/>
                <w:rFonts w:ascii="Times New Roman" w:hAnsi="Times New Roman"/>
                <w:sz w:val="22"/>
                <w:szCs w:val="22"/>
              </w:rPr>
              <w:t>fie</w:t>
            </w:r>
            <w:r>
              <w:rPr>
                <w:color w:val="000000"/>
                <w:sz w:val="22"/>
                <w:szCs w:val="22"/>
                <w:lang w:eastAsia="ro-RO" w:bidi="ro-RO"/>
              </w:rPr>
              <w:t xml:space="preserve">: intregi, sanatoase ( sa nu fie atinse de putrezire sau de alterări), curate , fara materii străine vizibile , cu aspect proaspăt ,fara sa </w:t>
            </w:r>
            <w:r>
              <w:rPr>
                <w:rStyle w:val="14"/>
                <w:rFonts w:ascii="Times New Roman" w:hAnsi="Times New Roman"/>
                <w:sz w:val="22"/>
                <w:szCs w:val="22"/>
              </w:rPr>
              <w:t>fie</w:t>
            </w:r>
            <w:r>
              <w:rPr>
                <w:rStyle w:val="14"/>
                <w:rFonts w:ascii="Times New Roman" w:hAnsi="Times New Roman"/>
                <w:b w:val="0"/>
                <w:bCs w:val="0"/>
                <w:sz w:val="22"/>
                <w:szCs w:val="22"/>
              </w:rPr>
              <w:t xml:space="preserve"> </w:t>
            </w:r>
            <w:r>
              <w:rPr>
                <w:color w:val="000000"/>
                <w:sz w:val="22"/>
                <w:szCs w:val="22"/>
                <w:lang w:eastAsia="ro-RO" w:bidi="ro-RO"/>
              </w:rPr>
              <w:t>atacate de paraziţi, fara umiditate exterioara anormala, fara miros si / sau gust improprii, sa suporte un transport si o manipulare, -sa ajunga in condiţii satisfacatoare la locul de destinaţie, ambalate.</w:t>
            </w:r>
          </w:p>
          <w:p>
            <w:pPr>
              <w:pStyle w:val="13"/>
              <w:shd w:val="clear" w:color="auto" w:fill="auto"/>
              <w:spacing w:line="240" w:lineRule="auto"/>
              <w:ind w:firstLine="0"/>
              <w:rPr>
                <w:color w:val="0070C0"/>
                <w:sz w:val="22"/>
                <w:szCs w:val="22"/>
                <w:lang w:eastAsia="ro-RO" w:bidi="ro-RO"/>
              </w:rPr>
            </w:pPr>
          </w:p>
          <w:p>
            <w:pPr>
              <w:pStyle w:val="13"/>
              <w:shd w:val="clear" w:color="auto" w:fill="auto"/>
              <w:spacing w:line="240" w:lineRule="auto"/>
              <w:ind w:firstLine="0"/>
              <w:rPr>
                <w:color w:val="000000"/>
                <w:sz w:val="22"/>
                <w:szCs w:val="22"/>
                <w:lang w:eastAsia="ro-RO" w:bidi="ro-RO"/>
              </w:rPr>
            </w:pPr>
            <w:r>
              <w:rPr>
                <w:rStyle w:val="14"/>
                <w:rFonts w:ascii="Times New Roman" w:hAnsi="Times New Roman"/>
                <w:bCs w:val="0"/>
                <w:sz w:val="22"/>
                <w:szCs w:val="22"/>
                <w:lang w:val="en-US"/>
              </w:rPr>
              <w:t xml:space="preserve">      24. </w:t>
            </w:r>
            <w:r>
              <w:rPr>
                <w:rStyle w:val="14"/>
                <w:rFonts w:ascii="Times New Roman" w:hAnsi="Times New Roman"/>
                <w:bCs w:val="0"/>
                <w:sz w:val="22"/>
                <w:szCs w:val="22"/>
              </w:rPr>
              <w:t>STRUGURI DE MASA</w:t>
            </w:r>
            <w:r>
              <w:rPr>
                <w:rStyle w:val="14"/>
                <w:rFonts w:ascii="Times New Roman" w:hAnsi="Times New Roman"/>
                <w:b w:val="0"/>
                <w:bCs w:val="0"/>
                <w:sz w:val="22"/>
                <w:szCs w:val="22"/>
              </w:rPr>
              <w:t xml:space="preserve"> - </w:t>
            </w:r>
            <w:r>
              <w:rPr>
                <w:rStyle w:val="14"/>
                <w:rFonts w:ascii="Times New Roman" w:hAnsi="Times New Roman"/>
                <w:sz w:val="22"/>
                <w:szCs w:val="22"/>
              </w:rPr>
              <w:t>Calitatea I,</w:t>
            </w:r>
            <w:r>
              <w:rPr>
                <w:rStyle w:val="14"/>
                <w:rFonts w:ascii="Times New Roman" w:hAnsi="Times New Roman"/>
                <w:b w:val="0"/>
                <w:bCs w:val="0"/>
                <w:sz w:val="22"/>
                <w:szCs w:val="22"/>
              </w:rPr>
              <w:t xml:space="preserve"> </w:t>
            </w:r>
            <w:r>
              <w:rPr>
                <w:color w:val="000000"/>
                <w:sz w:val="22"/>
                <w:szCs w:val="22"/>
                <w:lang w:eastAsia="ro-RO" w:bidi="ro-RO"/>
              </w:rPr>
              <w:t>fructe intregi, intacte, sanatoase, curate, cu aspect proaspăt, neafectate de putrezire,urme de boli sau vătămări, lovituri, striviri, fără miros şi gust străin.</w:t>
            </w:r>
          </w:p>
          <w:p>
            <w:pPr>
              <w:pStyle w:val="13"/>
              <w:shd w:val="clear" w:color="auto" w:fill="auto"/>
              <w:spacing w:line="240" w:lineRule="auto"/>
              <w:ind w:firstLine="0"/>
              <w:rPr>
                <w:rStyle w:val="14"/>
                <w:rFonts w:ascii="Times New Roman" w:hAnsi="Times New Roman"/>
                <w:b w:val="0"/>
                <w:bCs w:val="0"/>
                <w:color w:val="0070C0"/>
                <w:sz w:val="22"/>
                <w:szCs w:val="22"/>
                <w:lang w:val="en-US"/>
              </w:rPr>
            </w:pPr>
          </w:p>
          <w:p>
            <w:pPr>
              <w:pStyle w:val="13"/>
              <w:shd w:val="clear" w:color="auto" w:fill="auto"/>
              <w:spacing w:line="240" w:lineRule="auto"/>
              <w:ind w:firstLine="0"/>
              <w:rPr>
                <w:color w:val="0070C0"/>
                <w:sz w:val="22"/>
                <w:szCs w:val="22"/>
                <w:lang w:val="en-US" w:eastAsia="ro-RO" w:bidi="ro-RO"/>
              </w:rPr>
            </w:pPr>
            <w:r>
              <w:rPr>
                <w:rStyle w:val="14"/>
                <w:rFonts w:ascii="Times New Roman" w:hAnsi="Times New Roman"/>
                <w:bCs w:val="0"/>
                <w:sz w:val="22"/>
                <w:szCs w:val="22"/>
                <w:lang w:val="en-US"/>
              </w:rPr>
              <w:t xml:space="preserve">      25. </w:t>
            </w:r>
            <w:r>
              <w:rPr>
                <w:rStyle w:val="14"/>
                <w:rFonts w:ascii="Times New Roman" w:hAnsi="Times New Roman"/>
                <w:bCs w:val="0"/>
                <w:sz w:val="22"/>
                <w:szCs w:val="22"/>
              </w:rPr>
              <w:t>ȚELINĂ</w:t>
            </w:r>
            <w:r>
              <w:rPr>
                <w:rStyle w:val="14"/>
                <w:rFonts w:ascii="Times New Roman" w:hAnsi="Times New Roman"/>
                <w:sz w:val="22"/>
                <w:szCs w:val="22"/>
              </w:rPr>
              <w:t xml:space="preserve"> </w:t>
            </w:r>
            <w:r>
              <w:rPr>
                <w:rStyle w:val="14"/>
                <w:rFonts w:ascii="Times New Roman" w:hAnsi="Times New Roman"/>
                <w:sz w:val="22"/>
                <w:szCs w:val="22"/>
                <w:lang w:val="en-US"/>
              </w:rPr>
              <w:t>rădăcină</w:t>
            </w:r>
            <w:r>
              <w:rPr>
                <w:rStyle w:val="14"/>
                <w:rFonts w:ascii="Times New Roman" w:hAnsi="Times New Roman"/>
                <w:b w:val="0"/>
                <w:bCs w:val="0"/>
                <w:sz w:val="22"/>
                <w:szCs w:val="22"/>
              </w:rPr>
              <w:t xml:space="preserve"> - </w:t>
            </w:r>
            <w:r>
              <w:rPr>
                <w:rStyle w:val="14"/>
                <w:rFonts w:ascii="Times New Roman" w:hAnsi="Times New Roman"/>
                <w:sz w:val="22"/>
                <w:szCs w:val="22"/>
              </w:rPr>
              <w:t>Calitatea I-</w:t>
            </w:r>
            <w:r>
              <w:rPr>
                <w:rStyle w:val="14"/>
                <w:rFonts w:ascii="Times New Roman" w:hAnsi="Times New Roman"/>
                <w:b w:val="0"/>
                <w:bCs w:val="0"/>
                <w:sz w:val="22"/>
                <w:szCs w:val="22"/>
              </w:rPr>
              <w:t xml:space="preserve"> </w:t>
            </w:r>
            <w:r>
              <w:rPr>
                <w:color w:val="000000"/>
                <w:sz w:val="22"/>
                <w:szCs w:val="22"/>
                <w:lang w:eastAsia="ro-RO" w:bidi="ro-RO"/>
              </w:rPr>
              <w:t>rădăcinile netede cu aspect proaspăt, cu forma regulata,fara fisuri sau crăpături, neramificati, nelemnificati, fara defecte de forma de coloraţie, fara tendinţe de</w:t>
            </w:r>
            <w:r>
              <w:rPr>
                <w:color w:val="000000"/>
                <w:sz w:val="22"/>
                <w:szCs w:val="22"/>
                <w:lang w:val="en-US" w:eastAsia="ro-RO" w:bidi="ro-RO"/>
              </w:rPr>
              <w:t xml:space="preserve"> incoltire, fara umiditate externa, uscati, fara miros sau gust strain.</w:t>
            </w:r>
          </w:p>
          <w:p>
            <w:pPr>
              <w:pStyle w:val="13"/>
              <w:shd w:val="clear" w:color="auto" w:fill="auto"/>
              <w:spacing w:line="240" w:lineRule="auto"/>
              <w:ind w:firstLine="0"/>
              <w:rPr>
                <w:rStyle w:val="14"/>
                <w:rFonts w:ascii="Times New Roman" w:hAnsi="Times New Roman"/>
                <w:b w:val="0"/>
                <w:bCs w:val="0"/>
                <w:color w:val="0070C0"/>
                <w:sz w:val="22"/>
                <w:szCs w:val="22"/>
                <w:lang w:val="en-US"/>
              </w:rPr>
            </w:pPr>
          </w:p>
          <w:p>
            <w:pPr>
              <w:pStyle w:val="13"/>
              <w:shd w:val="clear" w:color="auto" w:fill="auto"/>
              <w:spacing w:line="240" w:lineRule="auto"/>
              <w:ind w:firstLine="0"/>
              <w:rPr>
                <w:color w:val="000000"/>
                <w:sz w:val="22"/>
                <w:szCs w:val="22"/>
                <w:lang w:eastAsia="ro-RO" w:bidi="ro-RO"/>
              </w:rPr>
            </w:pPr>
            <w:r>
              <w:rPr>
                <w:rStyle w:val="14"/>
                <w:rFonts w:ascii="Times New Roman" w:hAnsi="Times New Roman"/>
                <w:bCs w:val="0"/>
                <w:sz w:val="22"/>
                <w:szCs w:val="22"/>
                <w:lang w:val="en-US"/>
              </w:rPr>
              <w:t xml:space="preserve">       26. </w:t>
            </w:r>
            <w:r>
              <w:rPr>
                <w:rStyle w:val="14"/>
                <w:rFonts w:ascii="Times New Roman" w:hAnsi="Times New Roman"/>
                <w:bCs w:val="0"/>
                <w:sz w:val="22"/>
                <w:szCs w:val="22"/>
              </w:rPr>
              <w:t xml:space="preserve">USTUROI </w:t>
            </w:r>
            <w:r>
              <w:rPr>
                <w:rStyle w:val="14"/>
                <w:rFonts w:ascii="Times New Roman" w:hAnsi="Times New Roman"/>
                <w:b w:val="0"/>
                <w:bCs w:val="0"/>
                <w:sz w:val="22"/>
                <w:szCs w:val="22"/>
              </w:rPr>
              <w:t xml:space="preserve">- </w:t>
            </w:r>
            <w:r>
              <w:rPr>
                <w:rStyle w:val="14"/>
                <w:rFonts w:ascii="Times New Roman" w:hAnsi="Times New Roman"/>
                <w:sz w:val="22"/>
                <w:szCs w:val="22"/>
              </w:rPr>
              <w:t>Calitatea I</w:t>
            </w:r>
            <w:r>
              <w:rPr>
                <w:rStyle w:val="14"/>
                <w:rFonts w:ascii="Times New Roman" w:hAnsi="Times New Roman"/>
                <w:sz w:val="22"/>
                <w:szCs w:val="22"/>
                <w:lang w:val="en-US"/>
              </w:rPr>
              <w:t xml:space="preserve"> </w:t>
            </w:r>
            <w:r>
              <w:rPr>
                <w:color w:val="000000"/>
                <w:sz w:val="22"/>
                <w:szCs w:val="22"/>
                <w:lang w:eastAsia="ro-RO" w:bidi="ro-RO"/>
              </w:rPr>
              <w:t>- bulbi sanatosi,tari,curaţi,fara urme de mucegai,ajunşi la maturitate,sa nu fie vatamati de ger si soare. Ambalaje curate: saci, plasa sau lăzi.</w:t>
            </w:r>
          </w:p>
          <w:p>
            <w:pPr>
              <w:pStyle w:val="13"/>
              <w:shd w:val="clear" w:color="auto" w:fill="auto"/>
              <w:spacing w:line="240" w:lineRule="auto"/>
              <w:ind w:firstLine="0"/>
              <w:rPr>
                <w:rStyle w:val="14"/>
                <w:rFonts w:ascii="Times New Roman" w:hAnsi="Times New Roman"/>
                <w:b w:val="0"/>
                <w:bCs w:val="0"/>
                <w:color w:val="0070C0"/>
                <w:sz w:val="22"/>
                <w:szCs w:val="22"/>
                <w:lang w:val="en-US"/>
              </w:rPr>
            </w:pPr>
          </w:p>
          <w:p>
            <w:pPr>
              <w:pStyle w:val="13"/>
              <w:shd w:val="clear" w:color="auto" w:fill="auto"/>
              <w:spacing w:line="240" w:lineRule="auto"/>
              <w:ind w:firstLine="0"/>
              <w:rPr>
                <w:b/>
                <w:bCs/>
                <w:color w:val="0070C0"/>
                <w:sz w:val="22"/>
                <w:szCs w:val="22"/>
                <w:lang w:eastAsia="ro-RO" w:bidi="ro-RO"/>
              </w:rPr>
            </w:pPr>
            <w:r>
              <w:rPr>
                <w:rStyle w:val="14"/>
                <w:rFonts w:ascii="Times New Roman" w:hAnsi="Times New Roman"/>
                <w:bCs w:val="0"/>
                <w:sz w:val="22"/>
                <w:szCs w:val="22"/>
                <w:lang w:val="en-US"/>
              </w:rPr>
              <w:t xml:space="preserve">       27. </w:t>
            </w:r>
            <w:r>
              <w:rPr>
                <w:rStyle w:val="14"/>
                <w:rFonts w:ascii="Times New Roman" w:hAnsi="Times New Roman"/>
                <w:bCs w:val="0"/>
                <w:sz w:val="22"/>
                <w:szCs w:val="22"/>
              </w:rPr>
              <w:t>VARZĂ ALB</w:t>
            </w:r>
            <w:r>
              <w:rPr>
                <w:rStyle w:val="14"/>
                <w:rFonts w:ascii="Times New Roman" w:hAnsi="Times New Roman"/>
                <w:bCs w:val="0"/>
                <w:sz w:val="22"/>
                <w:szCs w:val="22"/>
                <w:lang w:val="en-US"/>
              </w:rPr>
              <w:t>Ă</w:t>
            </w:r>
            <w:r>
              <w:rPr>
                <w:rStyle w:val="14"/>
                <w:rFonts w:ascii="Times New Roman" w:hAnsi="Times New Roman"/>
                <w:b w:val="0"/>
                <w:bCs w:val="0"/>
                <w:sz w:val="22"/>
                <w:szCs w:val="22"/>
              </w:rPr>
              <w:t xml:space="preserve"> - </w:t>
            </w:r>
            <w:r>
              <w:rPr>
                <w:rStyle w:val="14"/>
                <w:rFonts w:ascii="Times New Roman" w:hAnsi="Times New Roman"/>
                <w:sz w:val="22"/>
                <w:szCs w:val="22"/>
              </w:rPr>
              <w:t xml:space="preserve">Calitatea I, </w:t>
            </w:r>
            <w:r>
              <w:rPr>
                <w:color w:val="000000"/>
                <w:sz w:val="22"/>
                <w:szCs w:val="22"/>
                <w:lang w:eastAsia="ro-RO" w:bidi="ro-RO"/>
              </w:rPr>
              <w:t>capatana buna, curata,tare, cu frunze puternic ataşate, fara leziuni puternice ale frunzelor de protecţie, să nu fie atacată de boli, fara umiditate exterioara, fara deprecieri cauzate de dăunători, fara lovituri si deteriorări, fara deprecieri datorate gerului, fara</w:t>
            </w:r>
            <w:r>
              <w:rPr>
                <w:b/>
                <w:bCs/>
                <w:color w:val="000000"/>
                <w:sz w:val="22"/>
                <w:szCs w:val="22"/>
                <w:lang w:eastAsia="ro-RO" w:bidi="ro-RO"/>
              </w:rPr>
              <w:t xml:space="preserve"> </w:t>
            </w:r>
            <w:r>
              <w:rPr>
                <w:color w:val="000000"/>
                <w:sz w:val="22"/>
                <w:szCs w:val="22"/>
                <w:lang w:eastAsia="ro-RO" w:bidi="ro-RO"/>
              </w:rPr>
              <w:t>gust sau miros străin.</w:t>
            </w:r>
          </w:p>
          <w:p>
            <w:pPr>
              <w:pStyle w:val="13"/>
              <w:shd w:val="clear" w:color="auto" w:fill="auto"/>
              <w:spacing w:line="240" w:lineRule="auto"/>
              <w:ind w:firstLine="0"/>
              <w:rPr>
                <w:rStyle w:val="14"/>
                <w:rFonts w:ascii="Times New Roman" w:hAnsi="Times New Roman"/>
                <w:b w:val="0"/>
                <w:bCs w:val="0"/>
                <w:color w:val="0070C0"/>
                <w:sz w:val="22"/>
                <w:szCs w:val="22"/>
                <w:lang w:val="en-US"/>
              </w:rPr>
            </w:pPr>
          </w:p>
          <w:p>
            <w:pPr>
              <w:pStyle w:val="13"/>
              <w:shd w:val="clear" w:color="auto" w:fill="auto"/>
              <w:spacing w:line="240" w:lineRule="auto"/>
              <w:ind w:firstLine="0"/>
              <w:rPr>
                <w:color w:val="000000"/>
                <w:sz w:val="22"/>
                <w:szCs w:val="22"/>
              </w:rPr>
            </w:pPr>
            <w:r>
              <w:rPr>
                <w:rStyle w:val="14"/>
                <w:rFonts w:ascii="Times New Roman" w:hAnsi="Times New Roman"/>
                <w:bCs w:val="0"/>
                <w:sz w:val="22"/>
                <w:szCs w:val="22"/>
                <w:lang w:val="en-US"/>
              </w:rPr>
              <w:t xml:space="preserve">      28. </w:t>
            </w:r>
            <w:r>
              <w:rPr>
                <w:rStyle w:val="14"/>
                <w:rFonts w:ascii="Times New Roman" w:hAnsi="Times New Roman"/>
                <w:bCs w:val="0"/>
                <w:sz w:val="22"/>
                <w:szCs w:val="22"/>
              </w:rPr>
              <w:t>VINETE</w:t>
            </w:r>
            <w:r>
              <w:rPr>
                <w:rStyle w:val="14"/>
                <w:rFonts w:ascii="Times New Roman" w:hAnsi="Times New Roman"/>
                <w:b w:val="0"/>
                <w:bCs w:val="0"/>
                <w:sz w:val="22"/>
                <w:szCs w:val="22"/>
              </w:rPr>
              <w:t xml:space="preserve"> - </w:t>
            </w:r>
            <w:r>
              <w:rPr>
                <w:rStyle w:val="14"/>
                <w:rFonts w:ascii="Times New Roman" w:hAnsi="Times New Roman"/>
                <w:sz w:val="22"/>
                <w:szCs w:val="22"/>
              </w:rPr>
              <w:t>Calitatea I</w:t>
            </w:r>
            <w:r>
              <w:rPr>
                <w:rStyle w:val="14"/>
                <w:rFonts w:ascii="Times New Roman" w:hAnsi="Times New Roman"/>
                <w:b w:val="0"/>
                <w:bCs w:val="0"/>
                <w:sz w:val="22"/>
                <w:szCs w:val="22"/>
              </w:rPr>
              <w:t xml:space="preserve">, </w:t>
            </w:r>
            <w:r>
              <w:rPr>
                <w:color w:val="000000"/>
                <w:sz w:val="22"/>
                <w:szCs w:val="22"/>
                <w:lang w:eastAsia="ro-RO" w:bidi="ro-RO"/>
              </w:rPr>
              <w:t>intregi, sanatoasi, cu aspect proaspăt,curat; culoare specifica soiului, tari, fara defecte de forma si culoare la nivelul epidermei, fara umiditate externa, fara miros sau gust străin, fara afecţiuni cauzate de dăunători.</w:t>
            </w:r>
          </w:p>
          <w:p>
            <w:pPr>
              <w:pStyle w:val="16"/>
              <w:shd w:val="clear" w:color="auto" w:fill="auto"/>
              <w:spacing w:before="0" w:after="0" w:line="240" w:lineRule="auto"/>
              <w:jc w:val="both"/>
              <w:rPr>
                <w:rFonts w:ascii="Times New Roman" w:hAnsi="Times New Roman" w:eastAsia="sans-serif"/>
                <w:color w:val="000000" w:themeColor="text1"/>
                <w:sz w:val="22"/>
                <w:shd w:val="clear" w:color="auto" w:fill="FFFFFF"/>
              </w:rPr>
            </w:pPr>
          </w:p>
          <w:p>
            <w:pPr>
              <w:pStyle w:val="16"/>
              <w:shd w:val="clear" w:color="auto" w:fill="auto"/>
              <w:spacing w:before="0" w:after="0" w:line="240" w:lineRule="auto"/>
              <w:jc w:val="both"/>
              <w:rPr>
                <w:rFonts w:ascii="Times New Roman" w:hAnsi="Times New Roman" w:eastAsia="sans-serif"/>
                <w:color w:val="000000" w:themeColor="text1"/>
                <w:sz w:val="24"/>
                <w:szCs w:val="24"/>
                <w:shd w:val="clear" w:color="auto" w:fill="FFFFFF"/>
              </w:rPr>
            </w:pPr>
          </w:p>
          <w:p>
            <w:pPr>
              <w:pStyle w:val="16"/>
              <w:shd w:val="clear" w:color="auto" w:fill="auto"/>
              <w:spacing w:before="0" w:after="0" w:line="240" w:lineRule="auto"/>
              <w:jc w:val="both"/>
              <w:rPr>
                <w:rFonts w:ascii="Times New Roman" w:hAnsi="Times New Roman" w:eastAsia="sans-serif"/>
                <w:color w:val="000000" w:themeColor="text1"/>
                <w:sz w:val="22"/>
                <w:shd w:val="clear" w:color="auto" w:fill="FFFFFF"/>
              </w:rPr>
            </w:pPr>
          </w:p>
          <w:p>
            <w:pPr>
              <w:widowControl w:val="0"/>
              <w:overflowPunct w:val="0"/>
              <w:autoSpaceDE w:val="0"/>
              <w:autoSpaceDN w:val="0"/>
              <w:jc w:val="center"/>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b/>
                <w:bCs/>
                <w:kern w:val="3"/>
                <w:sz w:val="22"/>
                <w:szCs w:val="22"/>
                <w:u w:val="single"/>
                <w:lang w:eastAsia="ro-RO"/>
              </w:rPr>
              <w:t>IV. Obiectul procedurii de achizitie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b/>
                <w:bCs/>
                <w:kern w:val="3"/>
                <w:sz w:val="22"/>
                <w:szCs w:val="22"/>
                <w:lang w:eastAsia="ro-RO"/>
              </w:rPr>
              <w:tab/>
            </w:r>
            <w:r>
              <w:rPr>
                <w:rFonts w:ascii="Times New Roman" w:hAnsi="Times New Roman" w:eastAsia="SimSun" w:cs="Times New Roman"/>
                <w:kern w:val="3"/>
                <w:sz w:val="22"/>
                <w:szCs w:val="22"/>
                <w:lang w:eastAsia="ro-RO"/>
              </w:rPr>
              <w:t xml:space="preserve">Încheierea acordului-cadru de furnizare de produse alimentare, </w:t>
            </w:r>
            <w:r>
              <w:rPr>
                <w:rFonts w:ascii="Times New Roman" w:hAnsi="Times New Roman" w:eastAsia="SimSun" w:cs="Times New Roman"/>
                <w:b/>
                <w:bCs/>
                <w:color w:val="000000"/>
                <w:kern w:val="3"/>
                <w:sz w:val="22"/>
                <w:szCs w:val="22"/>
                <w:lang w:val="en-US" w:eastAsia="ro-RO"/>
              </w:rPr>
              <w:t>Legume, fructe și fructe cu coajă</w:t>
            </w:r>
            <w:r>
              <w:rPr>
                <w:rFonts w:ascii="Times New Roman" w:hAnsi="Times New Roman" w:eastAsia="SimSun" w:cs="Times New Roman"/>
                <w:b/>
                <w:bCs/>
                <w:color w:val="000000"/>
                <w:kern w:val="3"/>
                <w:sz w:val="22"/>
                <w:szCs w:val="22"/>
                <w:lang w:eastAsia="ro-RO"/>
              </w:rPr>
              <w:t xml:space="preserve">  -</w:t>
            </w:r>
            <w:r>
              <w:rPr>
                <w:rFonts w:ascii="Times New Roman" w:hAnsi="Times New Roman" w:eastAsia="SimSun" w:cs="Times New Roman"/>
                <w:b/>
                <w:bCs/>
                <w:color w:val="000000"/>
                <w:kern w:val="3"/>
                <w:sz w:val="22"/>
                <w:szCs w:val="22"/>
                <w:lang w:val="en-US" w:eastAsia="ro-RO"/>
              </w:rPr>
              <w:t xml:space="preserve">Lot 3 </w:t>
            </w:r>
            <w:r>
              <w:rPr>
                <w:rFonts w:ascii="Times New Roman" w:hAnsi="Times New Roman" w:eastAsia="SimSun" w:cs="Times New Roman"/>
                <w:kern w:val="3"/>
                <w:sz w:val="22"/>
                <w:szCs w:val="22"/>
                <w:lang w:eastAsia="ro-RO"/>
              </w:rPr>
              <w:t>necesare aprovizionării centrelor aflate în subordinea Direcției Generale de Asistență Socială și Protecția Copilului Caraș-Severin.</w:t>
            </w:r>
          </w:p>
          <w:p>
            <w:pPr>
              <w:widowControl w:val="0"/>
              <w:overflowPunct w:val="0"/>
              <w:autoSpaceDE w:val="0"/>
              <w:autoSpaceDN w:val="0"/>
              <w:jc w:val="both"/>
              <w:textAlignment w:val="baseline"/>
              <w:rPr>
                <w:rFonts w:ascii="Times New Roman" w:hAnsi="Times New Roman" w:eastAsia="SimSun" w:cs="Times New Roman"/>
                <w:b/>
                <w:bCs/>
                <w:i/>
                <w:iCs/>
                <w:kern w:val="3"/>
                <w:sz w:val="22"/>
                <w:szCs w:val="22"/>
                <w:lang w:eastAsia="ro-RO"/>
              </w:rPr>
            </w:pPr>
            <w:r>
              <w:rPr>
                <w:rFonts w:ascii="Times New Roman" w:hAnsi="Times New Roman" w:eastAsia="SimSun" w:cs="Times New Roman"/>
                <w:b/>
                <w:bCs/>
                <w:kern w:val="3"/>
                <w:sz w:val="22"/>
                <w:szCs w:val="22"/>
                <w:lang w:eastAsia="ro-RO"/>
              </w:rPr>
              <w:tab/>
            </w:r>
            <w:r>
              <w:rPr>
                <w:rFonts w:ascii="Times New Roman" w:hAnsi="Times New Roman" w:eastAsia="SimSun" w:cs="Times New Roman"/>
                <w:b/>
                <w:bCs/>
                <w:i/>
                <w:iCs/>
                <w:kern w:val="3"/>
                <w:sz w:val="22"/>
                <w:szCs w:val="22"/>
                <w:u w:val="single"/>
                <w:lang w:eastAsia="ro-RO"/>
              </w:rPr>
              <w:t>NU</w:t>
            </w:r>
            <w:r>
              <w:rPr>
                <w:rFonts w:ascii="Times New Roman" w:hAnsi="Times New Roman" w:eastAsia="SimSun" w:cs="Times New Roman"/>
                <w:b/>
                <w:bCs/>
                <w:i/>
                <w:iCs/>
                <w:kern w:val="3"/>
                <w:sz w:val="22"/>
                <w:szCs w:val="22"/>
                <w:lang w:eastAsia="ro-RO"/>
              </w:rPr>
              <w:t xml:space="preserve"> se reia competiția cu semnatatrii acordului-cadru, atribuirea contractelor subsecvente se va face în cascadă ( în ordinea clasamentului rezultata în urma evaluării ofertelor).</w:t>
            </w:r>
          </w:p>
          <w:p>
            <w:pPr>
              <w:widowControl w:val="0"/>
              <w:overflowPunct w:val="0"/>
              <w:autoSpaceDE w:val="0"/>
              <w:autoSpaceDN w:val="0"/>
              <w:jc w:val="both"/>
              <w:textAlignment w:val="baseline"/>
              <w:rPr>
                <w:rFonts w:ascii="Times New Roman" w:hAnsi="Times New Roman" w:eastAsia="SimSun" w:cs="Times New Roman"/>
                <w:b/>
                <w:bCs/>
                <w:i/>
                <w:iCs/>
                <w:kern w:val="3"/>
                <w:sz w:val="22"/>
                <w:szCs w:val="22"/>
                <w:lang w:eastAsia="ro-RO"/>
              </w:rPr>
            </w:pPr>
          </w:p>
          <w:p>
            <w:pPr>
              <w:widowControl w:val="0"/>
              <w:overflowPunct w:val="0"/>
              <w:autoSpaceDE w:val="0"/>
              <w:autoSpaceDN w:val="0"/>
              <w:jc w:val="both"/>
              <w:textAlignment w:val="baseline"/>
              <w:rPr>
                <w:rFonts w:ascii="Times New Roman" w:hAnsi="Times New Roman" w:eastAsia="SimSun" w:cs="Times New Roman"/>
                <w:b/>
                <w:bCs/>
                <w:i/>
                <w:iCs/>
                <w:kern w:val="3"/>
                <w:sz w:val="22"/>
                <w:szCs w:val="22"/>
                <w:lang w:eastAsia="ro-RO"/>
              </w:rPr>
            </w:pPr>
          </w:p>
          <w:p>
            <w:pPr>
              <w:widowControl w:val="0"/>
              <w:overflowPunct w:val="0"/>
              <w:autoSpaceDE w:val="0"/>
              <w:autoSpaceDN w:val="0"/>
              <w:jc w:val="center"/>
              <w:textAlignment w:val="baseline"/>
              <w:rPr>
                <w:rFonts w:ascii="Times New Roman" w:hAnsi="Times New Roman" w:eastAsia="SimSun" w:cs="Times New Roman"/>
                <w:b/>
                <w:bCs/>
                <w:kern w:val="3"/>
                <w:sz w:val="22"/>
                <w:szCs w:val="22"/>
                <w:u w:val="single"/>
                <w:lang w:eastAsia="ro-RO"/>
              </w:rPr>
            </w:pPr>
            <w:r>
              <w:rPr>
                <w:rFonts w:ascii="Times New Roman" w:hAnsi="Times New Roman" w:eastAsia="SimSun" w:cs="Times New Roman"/>
                <w:b/>
                <w:bCs/>
                <w:kern w:val="3"/>
                <w:sz w:val="22"/>
                <w:szCs w:val="22"/>
                <w:u w:val="single"/>
                <w:lang w:eastAsia="ro-RO"/>
              </w:rPr>
              <w:t xml:space="preserve">V. Conditii de calitate aplicabile </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color w:val="000000"/>
                <w:kern w:val="3"/>
                <w:sz w:val="22"/>
                <w:szCs w:val="22"/>
                <w:lang w:eastAsia="ro-RO"/>
              </w:rPr>
              <w:t xml:space="preserve"> Produsele alimentare necesare a fi achiziţionate de către Direcția Generală de Asistență Socială și Protecția Copilului Caraș-Severin, sunt destinate hranei  persoanelor instituţionalizate.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color w:val="000000"/>
                <w:kern w:val="3"/>
                <w:sz w:val="22"/>
                <w:szCs w:val="22"/>
                <w:lang w:eastAsia="ro-RO"/>
              </w:rPr>
              <w:t>- Produsele livrate vor fi însoţite în mod obligatoriu de: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color w:val="000000"/>
                <w:kern w:val="3"/>
                <w:sz w:val="22"/>
                <w:szCs w:val="22"/>
                <w:lang w:eastAsia="ro-RO"/>
              </w:rPr>
              <w:t xml:space="preserve">      1. Certificate de Conformitate și calitate</w:t>
            </w:r>
          </w:p>
          <w:p>
            <w:pPr>
              <w:pStyle w:val="20"/>
              <w:widowControl w:val="0"/>
              <w:overflowPunct w:val="0"/>
              <w:autoSpaceDE w:val="0"/>
              <w:autoSpaceDN w:val="0"/>
              <w:ind w:left="0"/>
              <w:jc w:val="both"/>
              <w:textAlignment w:val="baseline"/>
              <w:rPr>
                <w:rFonts w:ascii="Times New Roman" w:hAnsi="Times New Roman" w:eastAsia="SimSun" w:cs="Times New Roman"/>
                <w:color w:val="000000"/>
                <w:kern w:val="3"/>
                <w:sz w:val="22"/>
                <w:szCs w:val="22"/>
                <w:lang w:eastAsia="ro-RO"/>
              </w:rPr>
            </w:pPr>
            <w:r>
              <w:rPr>
                <w:rFonts w:ascii="Times New Roman" w:hAnsi="Times New Roman" w:eastAsia="SimSun" w:cs="Times New Roman"/>
                <w:color w:val="000000"/>
                <w:kern w:val="3"/>
                <w:sz w:val="22"/>
                <w:szCs w:val="22"/>
                <w:lang w:eastAsia="ro-RO"/>
              </w:rPr>
              <w:t xml:space="preserve">      2. Factura fiscală</w:t>
            </w:r>
          </w:p>
          <w:p>
            <w:pPr>
              <w:pStyle w:val="20"/>
              <w:widowControl w:val="0"/>
              <w:overflowPunct w:val="0"/>
              <w:autoSpaceDE w:val="0"/>
              <w:autoSpaceDN w:val="0"/>
              <w:ind w:left="0"/>
              <w:jc w:val="both"/>
              <w:textAlignment w:val="baseline"/>
              <w:rPr>
                <w:rFonts w:ascii="Times New Roman" w:hAnsi="Times New Roman" w:eastAsia="SimSun" w:cs="Times New Roman"/>
                <w:kern w:val="3"/>
                <w:sz w:val="22"/>
                <w:szCs w:val="22"/>
                <w:lang w:eastAsia="ro-RO"/>
              </w:rPr>
            </w:pPr>
          </w:p>
          <w:p>
            <w:pPr>
              <w:widowControl w:val="0"/>
              <w:overflowPunct w:val="0"/>
              <w:autoSpaceDE w:val="0"/>
              <w:autoSpaceDN w:val="0"/>
              <w:jc w:val="both"/>
              <w:textAlignment w:val="baseline"/>
              <w:rPr>
                <w:rFonts w:ascii="Times New Roman" w:hAnsi="Times New Roman" w:eastAsia="SimSun" w:cs="Times New Roman"/>
                <w:b/>
                <w:bCs/>
                <w:kern w:val="3"/>
                <w:sz w:val="22"/>
                <w:szCs w:val="22"/>
                <w:lang w:eastAsia="ro-RO"/>
              </w:rPr>
            </w:pPr>
            <w:r>
              <w:rPr>
                <w:rFonts w:ascii="Times New Roman" w:hAnsi="Times New Roman" w:eastAsia="SimSun" w:cs="Times New Roman"/>
                <w:kern w:val="3"/>
                <w:sz w:val="22"/>
                <w:szCs w:val="22"/>
                <w:lang w:eastAsia="ro-RO"/>
              </w:rPr>
              <w:t xml:space="preserve">Termenul de valabilitate va fi în funcție de fiecare tip/sortiment de produs. </w:t>
            </w:r>
            <w:r>
              <w:rPr>
                <w:rFonts w:ascii="Times New Roman" w:hAnsi="Times New Roman" w:eastAsia="SimSun" w:cs="Times New Roman"/>
                <w:b/>
                <w:bCs/>
                <w:kern w:val="3"/>
                <w:sz w:val="22"/>
                <w:szCs w:val="22"/>
                <w:lang w:eastAsia="ro-RO"/>
              </w:rPr>
              <w:t xml:space="preserve">La recepționarea mărfii, produsele </w:t>
            </w:r>
            <w:r>
              <w:rPr>
                <w:rFonts w:ascii="Times New Roman" w:hAnsi="Times New Roman" w:eastAsia="SimSun" w:cs="Times New Roman"/>
                <w:b/>
                <w:bCs/>
                <w:kern w:val="3"/>
                <w:sz w:val="22"/>
                <w:szCs w:val="22"/>
                <w:u w:val="single"/>
                <w:lang w:eastAsia="ro-RO"/>
              </w:rPr>
              <w:t>vor fi în prima parte a termenului de garanție</w:t>
            </w:r>
            <w:r>
              <w:rPr>
                <w:rFonts w:ascii="Times New Roman" w:hAnsi="Times New Roman" w:eastAsia="SimSun" w:cs="Times New Roman"/>
                <w:b/>
                <w:bCs/>
                <w:kern w:val="3"/>
                <w:sz w:val="22"/>
                <w:szCs w:val="22"/>
                <w:lang w:eastAsia="ro-RO"/>
              </w:rPr>
              <w:t xml:space="preserve"> specificat de producător.</w:t>
            </w:r>
          </w:p>
          <w:p>
            <w:pPr>
              <w:widowControl w:val="0"/>
              <w:overflowPunct w:val="0"/>
              <w:autoSpaceDE w:val="0"/>
              <w:autoSpaceDN w:val="0"/>
              <w:jc w:val="both"/>
              <w:textAlignment w:val="baseline"/>
              <w:rPr>
                <w:rFonts w:ascii="Times New Roman" w:hAnsi="Times New Roman" w:eastAsia="SimSun" w:cs="Times New Roman"/>
                <w:b/>
                <w:bCs/>
                <w:kern w:val="3"/>
                <w:sz w:val="22"/>
                <w:szCs w:val="22"/>
                <w:lang w:eastAsia="ro-RO"/>
              </w:rPr>
            </w:pPr>
          </w:p>
          <w:p>
            <w:pPr>
              <w:widowControl w:val="0"/>
              <w:overflowPunct w:val="0"/>
              <w:autoSpaceDE w:val="0"/>
              <w:autoSpaceDN w:val="0"/>
              <w:jc w:val="both"/>
              <w:textAlignment w:val="baseline"/>
              <w:rPr>
                <w:rFonts w:ascii="Times New Roman" w:hAnsi="Times New Roman" w:cs="Times New Roman"/>
                <w:b/>
                <w:color w:val="000000"/>
                <w:sz w:val="22"/>
                <w:szCs w:val="22"/>
                <w:u w:val="single"/>
                <w:lang w:bidi="en-US"/>
              </w:rPr>
            </w:pPr>
            <w:r>
              <w:rPr>
                <w:rFonts w:ascii="Times New Roman" w:hAnsi="Times New Roman" w:cs="Times New Roman"/>
                <w:b/>
                <w:color w:val="000000"/>
                <w:sz w:val="22"/>
                <w:szCs w:val="22"/>
                <w:u w:val="single"/>
                <w:lang w:bidi="en-US"/>
              </w:rPr>
              <w:t>Nota: Autoritatea contractanta își rezerva dreptul de a refuza produsele livrate daca acestea se afla in a doua parte a termenului de garantie. Aceasta masura se impune a fi luata pentru evitarea producerii toxiinfectiilor.</w:t>
            </w:r>
          </w:p>
          <w:p>
            <w:pPr>
              <w:widowControl w:val="0"/>
              <w:overflowPunct w:val="0"/>
              <w:autoSpaceDE w:val="0"/>
              <w:autoSpaceDN w:val="0"/>
              <w:jc w:val="both"/>
              <w:textAlignment w:val="baseline"/>
              <w:rPr>
                <w:rFonts w:ascii="Times New Roman" w:hAnsi="Times New Roman" w:cs="Times New Roman"/>
                <w:b/>
                <w:color w:val="000000"/>
                <w:sz w:val="22"/>
                <w:szCs w:val="22"/>
                <w:u w:val="single"/>
                <w:lang w:eastAsia="ro-RO" w:bidi="en-US"/>
              </w:rPr>
            </w:pPr>
          </w:p>
          <w:p>
            <w:pPr>
              <w:widowControl w:val="0"/>
              <w:overflowPunct w:val="0"/>
              <w:autoSpaceDE w:val="0"/>
              <w:autoSpaceDN w:val="0"/>
              <w:jc w:val="both"/>
              <w:textAlignment w:val="baseline"/>
              <w:rPr>
                <w:rFonts w:ascii="Times New Roman" w:hAnsi="Times New Roman" w:eastAsia="SimSun" w:cs="Times New Roman"/>
                <w:color w:val="000000"/>
                <w:kern w:val="3"/>
                <w:sz w:val="22"/>
                <w:szCs w:val="22"/>
                <w:lang w:eastAsia="ro-RO"/>
              </w:rPr>
            </w:pPr>
            <w:r>
              <w:rPr>
                <w:rFonts w:ascii="Times New Roman" w:hAnsi="Times New Roman" w:eastAsia="SimSun" w:cs="Times New Roman"/>
                <w:color w:val="000000"/>
                <w:kern w:val="3"/>
                <w:sz w:val="22"/>
                <w:szCs w:val="22"/>
                <w:lang w:eastAsia="ro-RO"/>
              </w:rPr>
              <w:t>- Calitatea produselor alimentare va putea fi probată prin testare.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color w:val="000000"/>
                <w:kern w:val="3"/>
                <w:sz w:val="22"/>
                <w:szCs w:val="22"/>
                <w:lang w:eastAsia="ro-RO"/>
              </w:rPr>
              <w:t xml:space="preserve"> - </w:t>
            </w:r>
            <w:r>
              <w:rPr>
                <w:rFonts w:ascii="Times New Roman" w:hAnsi="Times New Roman" w:eastAsia="SimSun" w:cs="Times New Roman"/>
                <w:kern w:val="3"/>
                <w:sz w:val="22"/>
                <w:szCs w:val="22"/>
                <w:lang w:eastAsia="ro-RO"/>
              </w:rPr>
              <w:t>Cand nu este mentionat nici un standard sau reglementare aplicabila, se vor respecta standardele sau reglementarile nationale în vigoare.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color w:val="000000"/>
                <w:kern w:val="3"/>
                <w:sz w:val="22"/>
                <w:szCs w:val="22"/>
                <w:lang w:eastAsia="ro-RO"/>
              </w:rPr>
              <w:t xml:space="preserve">- Metodele de testare sau control vor fi conform standardelor de metode de control folosite de laboratoarele Direcţiei de Sănătate Publică Judeţene şi vor fi efectuate numai în reţeaua sanitară sau sanitar –veterinară.                 </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color w:val="000000"/>
                <w:kern w:val="3"/>
                <w:sz w:val="22"/>
                <w:szCs w:val="22"/>
                <w:lang w:eastAsia="ro-RO"/>
              </w:rPr>
              <w:t>- Produsele alimentare care vor fi contractate şi furnizate subunităților Direcției Generale de Asistență Socială și Protecția Copilului Caraș-Severin. Caraș- Severin, trebuie să îndeplinească următoarele condiţii:</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i/>
                <w:iCs/>
                <w:color w:val="000000"/>
                <w:kern w:val="3"/>
                <w:sz w:val="22"/>
                <w:szCs w:val="22"/>
                <w:lang w:eastAsia="ro-RO"/>
              </w:rPr>
              <w:t>-să se încadreze în nivelurile maxime admise de contaminarea  fizică, chimică, toxicologică;</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i/>
                <w:iCs/>
                <w:color w:val="000000"/>
                <w:kern w:val="3"/>
                <w:sz w:val="22"/>
                <w:szCs w:val="22"/>
                <w:lang w:eastAsia="ro-RO"/>
              </w:rPr>
              <w:t>-să se încadreze în parametrii de calitate specificaţi în declaraţia de conformitate, standardul sau specificaţia tehnică de produs;</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i/>
                <w:iCs/>
                <w:color w:val="000000"/>
                <w:kern w:val="3"/>
                <w:sz w:val="22"/>
                <w:szCs w:val="22"/>
                <w:lang w:eastAsia="ro-RO"/>
              </w:rPr>
              <w:t>-să corespundă înscrisurilor de pe etichetă;</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i/>
                <w:iCs/>
                <w:color w:val="000000"/>
                <w:kern w:val="3"/>
                <w:sz w:val="22"/>
                <w:szCs w:val="22"/>
                <w:lang w:eastAsia="ro-RO"/>
              </w:rPr>
              <w:t>-să fie avizat sanitar – veterinar;</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i/>
                <w:iCs/>
                <w:color w:val="000000"/>
                <w:kern w:val="3"/>
                <w:sz w:val="22"/>
                <w:szCs w:val="22"/>
                <w:lang w:eastAsia="ro-RO"/>
              </w:rPr>
              <w:t>-să fie ambalate, etichetate şi marcate conform reglementărilor specifice;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i/>
                <w:iCs/>
                <w:color w:val="000000"/>
                <w:kern w:val="3"/>
                <w:sz w:val="22"/>
                <w:szCs w:val="22"/>
                <w:lang w:eastAsia="ro-RO"/>
              </w:rPr>
              <w:t xml:space="preserve">-inscripţionarea trebuie să fie vizibilă, lizibilă, corectă şi completă; </w:t>
            </w:r>
            <w:r>
              <w:rPr>
                <w:rFonts w:ascii="Times New Roman" w:hAnsi="Times New Roman" w:eastAsia="SimSun" w:cs="Times New Roman"/>
                <w:i/>
                <w:iCs/>
                <w:color w:val="000000"/>
                <w:kern w:val="3"/>
                <w:sz w:val="22"/>
                <w:szCs w:val="22"/>
                <w:lang w:eastAsia="ro-RO"/>
              </w:rPr>
              <w:tab/>
            </w:r>
            <w:r>
              <w:rPr>
                <w:rFonts w:ascii="Times New Roman" w:hAnsi="Times New Roman" w:eastAsia="SimSun" w:cs="Times New Roman"/>
                <w:color w:val="000000"/>
                <w:kern w:val="3"/>
                <w:sz w:val="22"/>
                <w:szCs w:val="22"/>
                <w:lang w:eastAsia="ro-RO"/>
              </w:rPr>
              <w:t xml:space="preserve"> </w:t>
            </w:r>
          </w:p>
          <w:p>
            <w:pPr>
              <w:widowControl w:val="0"/>
              <w:overflowPunct w:val="0"/>
              <w:autoSpaceDE w:val="0"/>
              <w:autoSpaceDN w:val="0"/>
              <w:jc w:val="both"/>
              <w:textAlignment w:val="baseline"/>
              <w:rPr>
                <w:rFonts w:ascii="Times New Roman" w:hAnsi="Times New Roman" w:eastAsia="SimSun" w:cs="Times New Roman"/>
                <w:i/>
                <w:iCs/>
                <w:color w:val="000000"/>
                <w:kern w:val="3"/>
                <w:sz w:val="22"/>
                <w:szCs w:val="22"/>
                <w:lang w:eastAsia="ro-RO"/>
              </w:rPr>
            </w:pPr>
            <w:r>
              <w:rPr>
                <w:rFonts w:ascii="Times New Roman" w:hAnsi="Times New Roman" w:eastAsia="SimSun" w:cs="Times New Roman"/>
                <w:color w:val="000000"/>
                <w:kern w:val="3"/>
                <w:sz w:val="22"/>
                <w:szCs w:val="22"/>
                <w:lang w:eastAsia="ro-RO"/>
              </w:rPr>
              <w:t>-</w:t>
            </w:r>
            <w:r>
              <w:rPr>
                <w:rFonts w:ascii="Times New Roman" w:hAnsi="Times New Roman" w:eastAsia="SimSun" w:cs="Times New Roman"/>
                <w:i/>
                <w:iCs/>
                <w:color w:val="000000"/>
                <w:kern w:val="3"/>
                <w:sz w:val="22"/>
                <w:szCs w:val="22"/>
                <w:lang w:eastAsia="ro-RO"/>
              </w:rPr>
              <w:t>Toate produsele alimentare care vor fi furnizate Centrelor vor fi de calitatea I;</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xml:space="preserve"> - </w:t>
            </w:r>
            <w:r>
              <w:rPr>
                <w:rFonts w:ascii="Times New Roman" w:hAnsi="Times New Roman" w:eastAsia="SimSun" w:cs="Times New Roman"/>
                <w:i/>
                <w:iCs/>
                <w:kern w:val="3"/>
                <w:sz w:val="22"/>
                <w:szCs w:val="22"/>
                <w:lang w:eastAsia="ro-RO"/>
              </w:rPr>
              <w:t>Viciile ascunse sesizate ulterior receptiei nu-l exonereaza pe furnizor de obligatia inlocuirii  produsului respectiv;</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i/>
                <w:iCs/>
                <w:color w:val="000000"/>
                <w:kern w:val="3"/>
                <w:sz w:val="22"/>
                <w:szCs w:val="22"/>
                <w:lang w:eastAsia="ro-RO"/>
              </w:rPr>
              <w:t>- Nu se acceptă oferte alternative.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b/>
                <w:bCs/>
                <w:kern w:val="3"/>
                <w:sz w:val="22"/>
                <w:szCs w:val="22"/>
                <w:lang w:eastAsia="ro-RO"/>
              </w:rPr>
              <w:t>Ofertantul trebuie să îndeplinească cerinţele prevăzute de: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color w:val="000000"/>
                <w:kern w:val="3"/>
                <w:sz w:val="22"/>
                <w:szCs w:val="22"/>
                <w:lang w:eastAsia="ro-RO"/>
              </w:rPr>
              <w:t>-    Ordinele ministerului sanatatii nr. 975/1998 – Normele igienico sanitare pentru alimente,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w:t>
            </w: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Ordinul ministrului sănătăţi, nr. 976/1998 – Norme de igienă privind producţia, prelucrarea, depozitarea, păstrarea, transportul şi desfacerea alimentelor, cu modificările şi completările ulterioare;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w:t>
            </w: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OUG 97/2001, privind reglementarea producţiei, circulaţiei şi comercializării alimentelor cu modificările şi completările ulterioare;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Legea 150/2004 privind siguranţa alimentelor, cu modificarile si completarile ulterioar.</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p>
          <w:p>
            <w:pPr>
              <w:widowControl w:val="0"/>
              <w:overflowPunct w:val="0"/>
              <w:autoSpaceDE w:val="0"/>
              <w:autoSpaceDN w:val="0"/>
              <w:jc w:val="both"/>
              <w:textAlignment w:val="baseline"/>
              <w:rPr>
                <w:rFonts w:ascii="Times New Roman" w:hAnsi="Times New Roman" w:eastAsia="SimSun" w:cs="Times New Roman"/>
                <w:i/>
                <w:iCs/>
                <w:kern w:val="3"/>
                <w:sz w:val="22"/>
                <w:szCs w:val="22"/>
                <w:lang w:eastAsia="ro-RO"/>
              </w:rPr>
            </w:pPr>
            <w:r>
              <w:rPr>
                <w:rFonts w:ascii="Times New Roman" w:hAnsi="Times New Roman" w:eastAsia="SimSun" w:cs="Times New Roman"/>
                <w:i/>
                <w:iCs/>
                <w:kern w:val="3"/>
                <w:sz w:val="22"/>
                <w:szCs w:val="22"/>
                <w:lang w:eastAsia="ro-RO"/>
              </w:rPr>
              <w:t>Autoritatea contractantă îşi rezervă dreptul de a reface analizele privind calitatea bunurilor, în orice moment ulterior achiziţiei. Costurile suplimentare determinate de testarea calităţii bunurilor vor fi suportate de către ofertanţi în cazul în care produsele sunt declarate neconforme sau de calitate inferioară celei solicitate.</w:t>
            </w:r>
          </w:p>
          <w:p>
            <w:pPr>
              <w:widowControl w:val="0"/>
              <w:overflowPunct w:val="0"/>
              <w:autoSpaceDE w:val="0"/>
              <w:autoSpaceDN w:val="0"/>
              <w:jc w:val="both"/>
              <w:textAlignment w:val="baseline"/>
              <w:rPr>
                <w:rFonts w:ascii="Times New Roman" w:hAnsi="Times New Roman" w:eastAsia="SimSun" w:cs="Times New Roman"/>
                <w:i/>
                <w:iCs/>
                <w:kern w:val="3"/>
                <w:sz w:val="22"/>
                <w:szCs w:val="22"/>
                <w:lang w:eastAsia="ro-RO"/>
              </w:rPr>
            </w:pPr>
          </w:p>
          <w:p>
            <w:pPr>
              <w:widowControl w:val="0"/>
              <w:overflowPunct w:val="0"/>
              <w:autoSpaceDE w:val="0"/>
              <w:autoSpaceDN w:val="0"/>
              <w:jc w:val="both"/>
              <w:textAlignment w:val="baseline"/>
              <w:rPr>
                <w:rFonts w:ascii="Times New Roman" w:hAnsi="Times New Roman" w:eastAsia="SimSun" w:cs="Times New Roman"/>
                <w:b/>
                <w:bCs/>
                <w:kern w:val="3"/>
                <w:sz w:val="22"/>
                <w:szCs w:val="22"/>
                <w:u w:val="single"/>
                <w:lang w:eastAsia="ro-RO"/>
              </w:rPr>
            </w:pPr>
            <w:r>
              <w:rPr>
                <w:rFonts w:ascii="Times New Roman" w:hAnsi="Times New Roman" w:eastAsia="SimSun" w:cs="Times New Roman"/>
                <w:b/>
                <w:bCs/>
                <w:kern w:val="3"/>
                <w:sz w:val="22"/>
                <w:szCs w:val="22"/>
                <w:u w:val="single"/>
                <w:lang w:eastAsia="ro-RO"/>
              </w:rPr>
              <w:t>Alte precizari :</w:t>
            </w:r>
            <w:r>
              <w:rPr>
                <w:rFonts w:ascii="Times New Roman" w:hAnsi="Times New Roman" w:eastAsia="SimSun" w:cs="Times New Roman"/>
                <w:kern w:val="3"/>
                <w:sz w:val="22"/>
                <w:szCs w:val="22"/>
                <w:lang w:eastAsia="ro-RO"/>
              </w:rPr>
              <w:t xml:space="preserve"> Oferta ce nu respecta cerintele minime din caietul de sarcini va fi declarata neconforma.</w:t>
            </w:r>
          </w:p>
          <w:p>
            <w:pPr>
              <w:widowControl w:val="0"/>
              <w:overflowPunct w:val="0"/>
              <w:autoSpaceDE w:val="0"/>
              <w:autoSpaceDN w:val="0"/>
              <w:jc w:val="center"/>
              <w:textAlignment w:val="baseline"/>
              <w:rPr>
                <w:rFonts w:ascii="Times New Roman" w:hAnsi="Times New Roman" w:eastAsia="SimSun" w:cs="Times New Roman"/>
                <w:b/>
                <w:bCs/>
                <w:kern w:val="3"/>
                <w:sz w:val="22"/>
                <w:szCs w:val="22"/>
                <w:u w:val="single"/>
                <w:lang w:eastAsia="ro-RO"/>
              </w:rPr>
            </w:pPr>
          </w:p>
          <w:p>
            <w:pPr>
              <w:widowControl w:val="0"/>
              <w:overflowPunct w:val="0"/>
              <w:autoSpaceDE w:val="0"/>
              <w:autoSpaceDN w:val="0"/>
              <w:jc w:val="center"/>
              <w:textAlignment w:val="baseline"/>
              <w:rPr>
                <w:rFonts w:ascii="Times New Roman" w:hAnsi="Times New Roman" w:eastAsia="SimSun" w:cs="Times New Roman"/>
                <w:b/>
                <w:bCs/>
                <w:kern w:val="3"/>
                <w:sz w:val="22"/>
                <w:szCs w:val="22"/>
                <w:u w:val="single"/>
                <w:lang w:eastAsia="ro-RO"/>
              </w:rPr>
            </w:pPr>
            <w:r>
              <w:rPr>
                <w:rFonts w:ascii="Times New Roman" w:hAnsi="Times New Roman" w:eastAsia="SimSun" w:cs="Times New Roman"/>
                <w:b/>
                <w:bCs/>
                <w:kern w:val="3"/>
                <w:sz w:val="22"/>
                <w:szCs w:val="22"/>
                <w:u w:val="single"/>
                <w:lang w:eastAsia="ro-RO"/>
              </w:rPr>
              <w:t xml:space="preserve">VI. LIVRAREA ȘI TERMENE DE LIVRARE </w:t>
            </w:r>
          </w:p>
          <w:p>
            <w:pPr>
              <w:widowControl w:val="0"/>
              <w:overflowPunct w:val="0"/>
              <w:autoSpaceDE w:val="0"/>
              <w:autoSpaceDN w:val="0"/>
              <w:jc w:val="center"/>
              <w:textAlignment w:val="baseline"/>
              <w:rPr>
                <w:rFonts w:ascii="Times New Roman" w:hAnsi="Times New Roman" w:eastAsia="SimSun" w:cs="Times New Roman"/>
                <w:b/>
                <w:bCs/>
                <w:kern w:val="3"/>
                <w:sz w:val="22"/>
                <w:szCs w:val="22"/>
                <w:lang w:eastAsia="ro-RO"/>
              </w:rPr>
            </w:pP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xml:space="preserve">          Produsele vor fi livrate in baza contractului subsecvent de achizitie publica incheiat in temeiul acordului-cadru si numai in baza comenzilor emise de către centrele din subordinea Direcției Generale de Asistență Socială și Protecția Copilului, </w:t>
            </w:r>
            <w:r>
              <w:rPr>
                <w:rFonts w:ascii="Times New Roman" w:hAnsi="Times New Roman" w:eastAsia="SimSun" w:cs="Times New Roman"/>
                <w:b/>
                <w:bCs/>
                <w:kern w:val="3"/>
                <w:sz w:val="22"/>
                <w:szCs w:val="22"/>
                <w:lang w:eastAsia="ro-RO"/>
              </w:rPr>
              <w:t>in termen de 48 ore</w:t>
            </w:r>
            <w:r>
              <w:rPr>
                <w:rFonts w:ascii="Times New Roman" w:hAnsi="Times New Roman" w:eastAsia="SimSun" w:cs="Times New Roman"/>
                <w:kern w:val="3"/>
                <w:sz w:val="22"/>
                <w:szCs w:val="22"/>
                <w:lang w:eastAsia="ro-RO"/>
              </w:rPr>
              <w:t xml:space="preserve"> de la primirea comenzii.</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 xml:space="preserve">Livrarea produselor se va face integral conform comenzii transmise, </w:t>
            </w:r>
            <w:r>
              <w:rPr>
                <w:rFonts w:ascii="Times New Roman" w:hAnsi="Times New Roman" w:eastAsia="SimSun" w:cs="Times New Roman"/>
                <w:b/>
                <w:bCs/>
                <w:color w:val="0D0D0D"/>
                <w:kern w:val="3"/>
                <w:sz w:val="22"/>
                <w:szCs w:val="22"/>
                <w:lang w:eastAsia="ro-RO"/>
              </w:rPr>
              <w:t>de cel puțin odata pe săptămână</w:t>
            </w:r>
            <w:r>
              <w:rPr>
                <w:rFonts w:ascii="Times New Roman" w:hAnsi="Times New Roman" w:eastAsia="SimSun" w:cs="Times New Roman"/>
                <w:kern w:val="3"/>
                <w:sz w:val="22"/>
                <w:szCs w:val="22"/>
                <w:lang w:eastAsia="ro-RO"/>
              </w:rPr>
              <w:t xml:space="preserve">. </w:t>
            </w:r>
            <w:r>
              <w:rPr>
                <w:rFonts w:ascii="Times New Roman" w:hAnsi="Times New Roman" w:eastAsia="SimSun" w:cs="Times New Roman"/>
                <w:b/>
                <w:bCs/>
                <w:color w:val="000000"/>
                <w:kern w:val="3"/>
                <w:sz w:val="22"/>
                <w:szCs w:val="22"/>
                <w:lang w:eastAsia="ro-RO"/>
              </w:rPr>
              <w:t>NU</w:t>
            </w:r>
            <w:r>
              <w:rPr>
                <w:rFonts w:ascii="Times New Roman" w:hAnsi="Times New Roman" w:eastAsia="SimSun" w:cs="Times New Roman"/>
                <w:color w:val="FF0000"/>
                <w:kern w:val="3"/>
                <w:sz w:val="22"/>
                <w:szCs w:val="22"/>
                <w:lang w:eastAsia="ro-RO"/>
              </w:rPr>
              <w:t xml:space="preserve"> </w:t>
            </w:r>
            <w:r>
              <w:rPr>
                <w:rFonts w:ascii="Times New Roman" w:hAnsi="Times New Roman" w:eastAsia="SimSun" w:cs="Times New Roman"/>
                <w:kern w:val="3"/>
                <w:sz w:val="22"/>
                <w:szCs w:val="22"/>
                <w:lang w:eastAsia="ro-RO"/>
              </w:rPr>
              <w:t>se accepta livrarea parțială a produselor din comanda depusă.</w:t>
            </w:r>
          </w:p>
          <w:p>
            <w:pPr>
              <w:widowControl w:val="0"/>
              <w:tabs>
                <w:tab w:val="left" w:pos="30936"/>
                <w:tab w:val="left" w:pos="31680"/>
              </w:tabs>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xml:space="preserve">             Livrarea se va face pe baza de comandă scrisa, în funcţie de necesarul de consum comunicat de către fiecare centru în parte.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color w:val="000000"/>
                <w:kern w:val="3"/>
                <w:sz w:val="22"/>
                <w:szCs w:val="22"/>
                <w:lang w:eastAsia="ro-RO"/>
              </w:rPr>
              <w:t xml:space="preserve"> Furnizorul poarta intreaga reponsabilitate pentru transportul in conditii optime a produselor la adresa de livrare specificate in caietul de sarcini cat si de calitatea produselor livrate. Toate produsele prezentate in caietul de sarcini trebuie sa indeplineasca conditiile igienico-sanitare si standardele prevazute in legislatia actuala.</w:t>
            </w:r>
          </w:p>
          <w:p>
            <w:pPr>
              <w:widowControl w:val="0"/>
              <w:overflowPunct w:val="0"/>
              <w:autoSpaceDE w:val="0"/>
              <w:autoSpaceDN w:val="0"/>
              <w:jc w:val="both"/>
              <w:textAlignment w:val="baseline"/>
              <w:rPr>
                <w:rFonts w:ascii="Times New Roman" w:hAnsi="Times New Roman" w:eastAsia="SimSun" w:cs="Times New Roman"/>
                <w:color w:val="000000"/>
                <w:kern w:val="3"/>
                <w:sz w:val="22"/>
                <w:szCs w:val="22"/>
                <w:lang w:eastAsia="ro-RO"/>
              </w:rPr>
            </w:pPr>
            <w:r>
              <w:rPr>
                <w:rFonts w:ascii="Times New Roman" w:hAnsi="Times New Roman" w:eastAsia="SimSun" w:cs="Times New Roman"/>
                <w:color w:val="000000"/>
                <w:kern w:val="3"/>
                <w:sz w:val="22"/>
                <w:szCs w:val="22"/>
                <w:lang w:eastAsia="ro-RO"/>
              </w:rPr>
              <w:t>Livrarea produselor se va face în urma comenzilor transmise de către centrele din subordinea Direcției Generale de Asistență Socială și Protecția Copilului Caraș-Severin în termen de 48 ore de la primirea  comenzii la următoarele locații:</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p>
          <w:p>
            <w:pPr>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Cs/>
                <w:sz w:val="22"/>
                <w:szCs w:val="22"/>
              </w:rPr>
              <w:t>Centrul de Îngrijire și Asistență pentru Persoane Adulte cu Dizabilități</w:t>
            </w:r>
            <w:r>
              <w:rPr>
                <w:rFonts w:ascii="Times New Roman" w:hAnsi="Times New Roman" w:cs="Times New Roman"/>
                <w:bCs/>
                <w:color w:val="000000"/>
                <w:kern w:val="3"/>
                <w:sz w:val="22"/>
                <w:szCs w:val="22"/>
                <w:lang w:eastAsia="ro-RO"/>
              </w:rPr>
              <w:t xml:space="preserve"> </w:t>
            </w:r>
            <w:r>
              <w:rPr>
                <w:rFonts w:ascii="Times New Roman" w:hAnsi="Times New Roman" w:cs="Times New Roman"/>
                <w:b/>
                <w:color w:val="000000"/>
                <w:kern w:val="3"/>
                <w:sz w:val="22"/>
                <w:szCs w:val="22"/>
                <w:lang w:eastAsia="ro-RO"/>
              </w:rPr>
              <w:t>,,</w:t>
            </w:r>
            <w:r>
              <w:rPr>
                <w:rFonts w:ascii="Times New Roman" w:hAnsi="Times New Roman" w:cs="Times New Roman"/>
                <w:b/>
                <w:kern w:val="3"/>
                <w:sz w:val="22"/>
                <w:szCs w:val="22"/>
                <w:lang w:eastAsia="ro-RO"/>
              </w:rPr>
              <w:t>Sfânta Maria”</w:t>
            </w:r>
            <w:r>
              <w:rPr>
                <w:rFonts w:ascii="Times New Roman" w:hAnsi="Times New Roman" w:cs="Times New Roman"/>
                <w:sz w:val="22"/>
                <w:szCs w:val="22"/>
              </w:rPr>
              <w:t xml:space="preserve"> - Reșița, Aleea Buziaș, Nr.6, Jud.Caras-Severin;</w:t>
            </w:r>
          </w:p>
          <w:p>
            <w:pPr>
              <w:jc w:val="both"/>
              <w:rPr>
                <w:rFonts w:ascii="Times New Roman" w:hAnsi="Times New Roman" w:cs="Times New Roman"/>
                <w:sz w:val="22"/>
                <w:szCs w:val="22"/>
              </w:rPr>
            </w:pPr>
            <w:r>
              <w:rPr>
                <w:rFonts w:ascii="Times New Roman" w:hAnsi="Times New Roman" w:cs="Times New Roman"/>
                <w:sz w:val="22"/>
                <w:szCs w:val="22"/>
              </w:rPr>
              <w:t xml:space="preserve">- Centrul </w:t>
            </w:r>
            <w:r>
              <w:rPr>
                <w:rFonts w:ascii="Times New Roman" w:hAnsi="Times New Roman" w:cs="Times New Roman"/>
                <w:b/>
                <w:bCs/>
                <w:sz w:val="22"/>
                <w:szCs w:val="22"/>
              </w:rPr>
              <w:t>‘’Nera’’</w:t>
            </w:r>
            <w:r>
              <w:rPr>
                <w:rFonts w:ascii="Times New Roman" w:hAnsi="Times New Roman" w:cs="Times New Roman"/>
                <w:sz w:val="22"/>
                <w:szCs w:val="22"/>
              </w:rPr>
              <w:t xml:space="preserve"> - Oravița, Strada Mi</w:t>
            </w:r>
            <w:bookmarkStart w:id="0" w:name="_GoBack"/>
            <w:bookmarkEnd w:id="0"/>
            <w:r>
              <w:rPr>
                <w:rFonts w:ascii="Times New Roman" w:hAnsi="Times New Roman" w:cs="Times New Roman"/>
                <w:sz w:val="22"/>
                <w:szCs w:val="22"/>
              </w:rPr>
              <w:t>hai Viteazu, Nr. 25, Jud.Caras-Severin;</w:t>
            </w:r>
          </w:p>
          <w:p>
            <w:pPr>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sz w:val="22"/>
                <w:szCs w:val="22"/>
              </w:rPr>
              <w:t xml:space="preserve">- </w:t>
            </w:r>
            <w:r>
              <w:rPr>
                <w:rFonts w:ascii="Times New Roman" w:hAnsi="Times New Roman" w:cs="Times New Roman"/>
                <w:bCs/>
                <w:sz w:val="22"/>
                <w:szCs w:val="22"/>
              </w:rPr>
              <w:t>Centr</w:t>
            </w:r>
            <w:r>
              <w:rPr>
                <w:rFonts w:ascii="Times New Roman" w:hAnsi="Times New Roman" w:cs="Times New Roman"/>
                <w:bCs/>
                <w:color w:val="000000" w:themeColor="text1"/>
                <w:sz w:val="22"/>
                <w:szCs w:val="22"/>
                <w14:textFill>
                  <w14:solidFill>
                    <w14:schemeClr w14:val="tx1"/>
                  </w14:solidFill>
                </w14:textFill>
              </w:rPr>
              <w:t>ul de Îngrijire și Asistență pentru Persoane Adulte cu Dizabilități</w:t>
            </w:r>
            <w:r>
              <w:rPr>
                <w:rFonts w:ascii="Times New Roman" w:hAnsi="Times New Roman" w:cs="Times New Roman"/>
                <w:bCs/>
                <w:color w:val="000000" w:themeColor="text1"/>
                <w:kern w:val="3"/>
                <w:sz w:val="22"/>
                <w:szCs w:val="22"/>
                <w:lang w:eastAsia="ro-RO"/>
                <w14:textFill>
                  <w14:solidFill>
                    <w14:schemeClr w14:val="tx1"/>
                  </w14:solidFill>
                </w14:textFill>
              </w:rPr>
              <w:t xml:space="preserve"> </w:t>
            </w:r>
            <w:r>
              <w:rPr>
                <w:rFonts w:ascii="Times New Roman" w:hAnsi="Times New Roman" w:cs="Times New Roman"/>
                <w:b/>
                <w:color w:val="000000" w:themeColor="text1"/>
                <w:kern w:val="3"/>
                <w:sz w:val="22"/>
                <w:szCs w:val="22"/>
                <w:lang w:eastAsia="ro-RO"/>
                <w14:textFill>
                  <w14:solidFill>
                    <w14:schemeClr w14:val="tx1"/>
                  </w14:solidFill>
                </w14:textFill>
              </w:rPr>
              <w:t>„Elena Ardelean”</w:t>
            </w:r>
            <w:r>
              <w:rPr>
                <w:rFonts w:ascii="Times New Roman" w:hAnsi="Times New Roman" w:cs="Times New Roman"/>
                <w:color w:val="000000" w:themeColor="text1"/>
                <w:sz w:val="22"/>
                <w:szCs w:val="22"/>
                <w14:textFill>
                  <w14:solidFill>
                    <w14:schemeClr w14:val="tx1"/>
                  </w14:solidFill>
                </w14:textFill>
              </w:rPr>
              <w:t xml:space="preserve"> - Oravița, Strada Valea Minerilor, Nr. 34-35, Jud.Caras-Severin;</w:t>
            </w:r>
          </w:p>
          <w:p>
            <w:pPr>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 xml:space="preserve">- Centrul </w:t>
            </w:r>
            <w:r>
              <w:rPr>
                <w:rFonts w:ascii="Times New Roman" w:hAnsi="Times New Roman" w:cs="Times New Roman"/>
                <w:b/>
                <w:bCs/>
                <w:color w:val="000000" w:themeColor="text1"/>
                <w:sz w:val="22"/>
                <w:szCs w:val="22"/>
                <w14:textFill>
                  <w14:solidFill>
                    <w14:schemeClr w14:val="tx1"/>
                  </w14:solidFill>
                </w14:textFill>
              </w:rPr>
              <w:t xml:space="preserve">‘’Bunavestire’’ </w:t>
            </w:r>
            <w:r>
              <w:rPr>
                <w:rFonts w:ascii="Times New Roman" w:hAnsi="Times New Roman" w:cs="Times New Roman"/>
                <w:color w:val="000000" w:themeColor="text1"/>
                <w:sz w:val="22"/>
                <w:szCs w:val="22"/>
                <w14:textFill>
                  <w14:solidFill>
                    <w14:schemeClr w14:val="tx1"/>
                  </w14:solidFill>
                </w14:textFill>
              </w:rPr>
              <w:t>- Caransebeș, Strada Spitalului, Nr. 8, Jud.Caras-Severin;</w:t>
            </w:r>
          </w:p>
          <w:p>
            <w:pPr>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 xml:space="preserve">- Centrul </w:t>
            </w:r>
            <w:r>
              <w:rPr>
                <w:rFonts w:ascii="Times New Roman" w:hAnsi="Times New Roman" w:cs="Times New Roman"/>
                <w:b/>
                <w:bCs/>
                <w:color w:val="000000" w:themeColor="text1"/>
                <w:sz w:val="22"/>
                <w:szCs w:val="22"/>
                <w14:textFill>
                  <w14:solidFill>
                    <w14:schemeClr w14:val="tx1"/>
                  </w14:solidFill>
                </w14:textFill>
              </w:rPr>
              <w:t xml:space="preserve">,,Raisa” </w:t>
            </w:r>
            <w:r>
              <w:rPr>
                <w:rFonts w:ascii="Times New Roman" w:hAnsi="Times New Roman" w:cs="Times New Roman"/>
                <w:color w:val="000000" w:themeColor="text1"/>
                <w:sz w:val="22"/>
                <w:szCs w:val="22"/>
                <w14:textFill>
                  <w14:solidFill>
                    <w14:schemeClr w14:val="tx1"/>
                  </w14:solidFill>
                </w14:textFill>
              </w:rPr>
              <w:t>- Reșița, Aleea Trei Ape, Nr.4, Jud.Caras-Severin;</w:t>
            </w:r>
          </w:p>
          <w:p>
            <w:pPr>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 xml:space="preserve">- Centrul </w:t>
            </w:r>
            <w:r>
              <w:rPr>
                <w:rFonts w:ascii="Times New Roman" w:hAnsi="Times New Roman" w:cs="Times New Roman"/>
                <w:b/>
                <w:bCs/>
                <w:color w:val="000000" w:themeColor="text1"/>
                <w:sz w:val="22"/>
                <w:szCs w:val="22"/>
                <w14:textFill>
                  <w14:solidFill>
                    <w14:schemeClr w14:val="tx1"/>
                  </w14:solidFill>
                </w14:textFill>
              </w:rPr>
              <w:t>‘’Speranţa’’</w:t>
            </w:r>
            <w:r>
              <w:rPr>
                <w:rFonts w:ascii="Times New Roman" w:hAnsi="Times New Roman" w:cs="Times New Roman"/>
                <w:color w:val="000000" w:themeColor="text1"/>
                <w:sz w:val="22"/>
                <w:szCs w:val="22"/>
                <w14:textFill>
                  <w14:solidFill>
                    <w14:schemeClr w14:val="tx1"/>
                  </w14:solidFill>
                </w14:textFill>
              </w:rPr>
              <w:t>-  Reşița Aleea Trei Ape, Nr.4, Jud.Caras-Severin;</w:t>
            </w:r>
          </w:p>
          <w:p>
            <w:pPr>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 xml:space="preserve">- Centrul </w:t>
            </w:r>
            <w:r>
              <w:rPr>
                <w:rFonts w:ascii="Times New Roman" w:hAnsi="Times New Roman" w:cs="Times New Roman"/>
                <w:b/>
                <w:bCs/>
                <w:color w:val="000000" w:themeColor="text1"/>
                <w:sz w:val="22"/>
                <w:szCs w:val="22"/>
                <w14:textFill>
                  <w14:solidFill>
                    <w14:schemeClr w14:val="tx1"/>
                  </w14:solidFill>
                </w14:textFill>
              </w:rPr>
              <w:t>,,Casa Noastra”</w:t>
            </w:r>
            <w:r>
              <w:rPr>
                <w:rFonts w:ascii="Times New Roman" w:hAnsi="Times New Roman" w:cs="Times New Roman"/>
                <w:color w:val="000000" w:themeColor="text1"/>
                <w:sz w:val="22"/>
                <w:szCs w:val="22"/>
                <w14:textFill>
                  <w14:solidFill>
                    <w14:schemeClr w14:val="tx1"/>
                  </w14:solidFill>
                </w14:textFill>
              </w:rPr>
              <w:t xml:space="preserve"> - Zagujeni, Str.Principala, Nr.17, Jud.Caras-Severin;</w:t>
            </w:r>
          </w:p>
          <w:p>
            <w:pPr>
              <w:jc w:val="both"/>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 xml:space="preserve">- </w:t>
            </w:r>
            <w:r>
              <w:rPr>
                <w:rFonts w:ascii="Times New Roman" w:hAnsi="Times New Roman" w:cs="Times New Roman"/>
                <w:color w:val="000000" w:themeColor="text1"/>
                <w:sz w:val="22"/>
                <w:szCs w:val="22"/>
                <w:lang w:eastAsia="ro-RO"/>
                <w14:textFill>
                  <w14:solidFill>
                    <w14:schemeClr w14:val="tx1"/>
                  </w14:solidFill>
                </w14:textFill>
              </w:rPr>
              <w:t xml:space="preserve">Centrul de Îngrijire și Asistență pentru Persoane Adulte cu Dizabilitați </w:t>
            </w:r>
            <w:r>
              <w:rPr>
                <w:rFonts w:ascii="Times New Roman" w:hAnsi="Times New Roman" w:cs="Times New Roman"/>
                <w:b/>
                <w:bCs/>
                <w:color w:val="000000" w:themeColor="text1"/>
                <w:sz w:val="22"/>
                <w:szCs w:val="22"/>
                <w:lang w:eastAsia="ro-RO"/>
                <w14:textFill>
                  <w14:solidFill>
                    <w14:schemeClr w14:val="tx1"/>
                  </w14:solidFill>
                </w14:textFill>
              </w:rPr>
              <w:t xml:space="preserve">,,Sfinții Constantin și Elena’’ </w:t>
            </w:r>
            <w:r>
              <w:rPr>
                <w:rFonts w:ascii="Times New Roman" w:hAnsi="Times New Roman" w:cs="Times New Roman"/>
                <w:color w:val="000000" w:themeColor="text1"/>
                <w:sz w:val="22"/>
                <w:szCs w:val="22"/>
                <w:lang w:eastAsia="ro-RO"/>
                <w14:textFill>
                  <w14:solidFill>
                    <w14:schemeClr w14:val="tx1"/>
                  </w14:solidFill>
                </w14:textFill>
              </w:rPr>
              <w:t xml:space="preserve">- Caransebeș, Str. Spitalului, Nr. 10, </w:t>
            </w:r>
            <w:r>
              <w:rPr>
                <w:rFonts w:ascii="Times New Roman" w:hAnsi="Times New Roman" w:cs="Times New Roman"/>
                <w:color w:val="000000" w:themeColor="text1"/>
                <w:sz w:val="22"/>
                <w:szCs w:val="22"/>
                <w14:textFill>
                  <w14:solidFill>
                    <w14:schemeClr w14:val="tx1"/>
                  </w14:solidFill>
                </w14:textFill>
              </w:rPr>
              <w:t>Jud.Caras-Severin.</w:t>
            </w:r>
            <w:r>
              <w:rPr>
                <w:rFonts w:ascii="Times New Roman" w:hAnsi="Times New Roman" w:cs="Times New Roman"/>
                <w:color w:val="000000" w:themeColor="text1"/>
                <w:sz w:val="22"/>
                <w:szCs w:val="22"/>
                <w:lang w:eastAsia="ro-RO"/>
                <w14:textFill>
                  <w14:solidFill>
                    <w14:schemeClr w14:val="tx1"/>
                  </w14:solidFill>
                </w14:textFill>
              </w:rPr>
              <w:t xml:space="preserve">  </w:t>
            </w:r>
          </w:p>
          <w:p>
            <w:pPr>
              <w:jc w:val="both"/>
              <w:rPr>
                <w:rFonts w:ascii="Times New Roman" w:hAnsi="Times New Roman" w:cs="Times New Roman"/>
                <w:sz w:val="22"/>
                <w:szCs w:val="22"/>
              </w:rPr>
            </w:pPr>
          </w:p>
          <w:p>
            <w:pPr>
              <w:widowControl w:val="0"/>
              <w:overflowPunct w:val="0"/>
              <w:autoSpaceDE w:val="0"/>
              <w:autoSpaceDN w:val="0"/>
              <w:jc w:val="both"/>
              <w:textAlignment w:val="baseline"/>
              <w:rPr>
                <w:rFonts w:ascii="Times New Roman" w:hAnsi="Times New Roman" w:eastAsia="SimSun" w:cs="Times New Roman"/>
                <w:b/>
                <w:bCs/>
                <w:color w:val="FF0000"/>
                <w:kern w:val="3"/>
                <w:sz w:val="22"/>
                <w:szCs w:val="22"/>
                <w:lang w:eastAsia="ro-RO"/>
              </w:rPr>
            </w:pPr>
            <w:r>
              <w:rPr>
                <w:rFonts w:ascii="Times New Roman" w:hAnsi="Times New Roman" w:eastAsia="SimSun" w:cs="Times New Roman"/>
                <w:b/>
                <w:bCs/>
                <w:color w:val="000000"/>
                <w:kern w:val="3"/>
                <w:sz w:val="22"/>
                <w:szCs w:val="22"/>
                <w:lang w:eastAsia="ro-RO"/>
              </w:rPr>
              <w:t xml:space="preserve">Valoarea estimata totala a acordului-cadru, fără TVA este de: </w:t>
            </w:r>
            <w:r>
              <w:rPr>
                <w:rFonts w:ascii="Times New Roman" w:hAnsi="Times New Roman" w:cs="Times New Roman"/>
                <w:b/>
                <w:bCs/>
                <w:color w:val="000000"/>
                <w:sz w:val="22"/>
                <w:szCs w:val="22"/>
              </w:rPr>
              <w:t>176.822,22</w:t>
            </w:r>
            <w:r>
              <w:rPr>
                <w:rFonts w:ascii="Times New Roman" w:hAnsi="Times New Roman" w:eastAsia="SimSun" w:cs="Times New Roman"/>
                <w:b/>
                <w:bCs/>
                <w:color w:val="000000"/>
                <w:sz w:val="22"/>
                <w:szCs w:val="22"/>
              </w:rPr>
              <w:t xml:space="preserve"> lei</w:t>
            </w:r>
            <w:r>
              <w:rPr>
                <w:rFonts w:ascii="Times New Roman" w:hAnsi="Times New Roman" w:cs="Times New Roman"/>
                <w:b/>
                <w:bCs/>
                <w:color w:val="000000"/>
                <w:sz w:val="22"/>
                <w:szCs w:val="22"/>
              </w:rPr>
              <w:t xml:space="preserve"> </w:t>
            </w:r>
          </w:p>
          <w:p>
            <w:pPr>
              <w:widowControl w:val="0"/>
              <w:overflowPunct w:val="0"/>
              <w:autoSpaceDE w:val="0"/>
              <w:autoSpaceDN w:val="0"/>
              <w:jc w:val="both"/>
              <w:textAlignment w:val="baseline"/>
              <w:rPr>
                <w:rFonts w:ascii="Times New Roman" w:hAnsi="Times New Roman" w:eastAsia="SimSun" w:cs="Times New Roman"/>
                <w:b/>
                <w:bCs/>
                <w:color w:val="000000"/>
                <w:kern w:val="3"/>
                <w:sz w:val="22"/>
                <w:szCs w:val="22"/>
                <w:lang w:eastAsia="ro-RO"/>
              </w:rPr>
            </w:pP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b/>
                <w:bCs/>
                <w:color w:val="000000"/>
                <w:kern w:val="3"/>
                <w:sz w:val="22"/>
                <w:szCs w:val="22"/>
                <w:lang w:eastAsia="ro-RO"/>
              </w:rPr>
              <w:t>Specificatii generale aplicabile tuturor loturilor</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b/>
                <w:bCs/>
                <w:kern w:val="3"/>
                <w:sz w:val="22"/>
                <w:szCs w:val="22"/>
                <w:lang w:eastAsia="ro-RO"/>
              </w:rPr>
              <w:t>Condiţii de livrare: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Furnizorul trebuie să prezinte pentru fiecare livrare următoarele documente: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xml:space="preserve">    a) Factura fiscală;</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xml:space="preserve">    b) Certificat sanitar-veterinar emis de producător pentru lotul de produse livrate, original sau copie vizibilă conform cu originalul sau declaraţie de conformitate;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xml:space="preserve">    c) Declaraţie de conformitate emisă de producător (declaraţie pe proprie răspundere prin care acesta informează despre faptul că un produs este conform cu un document tehnic normativ);</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xml:space="preserve">    d) Certificate de calitate ;</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xml:space="preserve">    e) Livrarea produselor se va efectua cu respectarea cantitatilor specificate in comenzi.</w:t>
            </w:r>
          </w:p>
          <w:p>
            <w:pPr>
              <w:widowControl w:val="0"/>
              <w:tabs>
                <w:tab w:val="left" w:pos="1440"/>
                <w:tab w:val="left" w:pos="2916"/>
              </w:tabs>
              <w:overflowPunct w:val="0"/>
              <w:autoSpaceDE w:val="0"/>
              <w:autoSpaceDN w:val="0"/>
              <w:jc w:val="both"/>
              <w:textAlignment w:val="baseline"/>
              <w:rPr>
                <w:rFonts w:ascii="Times New Roman" w:hAnsi="Times New Roman" w:eastAsia="SimSun" w:cs="Times New Roman"/>
                <w:b/>
                <w:bCs/>
                <w:kern w:val="3"/>
                <w:sz w:val="22"/>
                <w:szCs w:val="22"/>
                <w:lang w:eastAsia="ro-RO"/>
              </w:rPr>
            </w:pPr>
            <w:r>
              <w:rPr>
                <w:rFonts w:ascii="Times New Roman" w:hAnsi="Times New Roman" w:eastAsia="SimSun" w:cs="Times New Roman"/>
                <w:b/>
                <w:bCs/>
                <w:kern w:val="3"/>
                <w:sz w:val="22"/>
                <w:szCs w:val="22"/>
                <w:u w:val="single"/>
                <w:lang w:eastAsia="ro-RO"/>
              </w:rPr>
              <w:t>Produsele furnizate trebuie sa indeplineasca obligatoriu urmatoarele caracteristici:</w:t>
            </w:r>
          </w:p>
          <w:p>
            <w:pPr>
              <w:widowControl w:val="0"/>
              <w:tabs>
                <w:tab w:val="left" w:pos="1476"/>
              </w:tabs>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b/>
                <w:bCs/>
                <w:kern w:val="3"/>
                <w:sz w:val="22"/>
                <w:szCs w:val="22"/>
                <w:u w:val="single"/>
                <w:lang w:eastAsia="ro-RO"/>
              </w:rPr>
              <w:t>Produsele sunt interzise utilizării pentru consumul uman, dacă se prezintă în una dintre situaţiile de mai jos</w:t>
            </w:r>
            <w:r>
              <w:rPr>
                <w:rFonts w:ascii="Times New Roman" w:hAnsi="Times New Roman" w:eastAsia="SimSun" w:cs="Times New Roman"/>
                <w:b/>
                <w:bCs/>
                <w:kern w:val="3"/>
                <w:sz w:val="22"/>
                <w:szCs w:val="22"/>
                <w:lang w:eastAsia="ro-RO"/>
              </w:rPr>
              <w:t>:</w:t>
            </w:r>
          </w:p>
          <w:p>
            <w:pPr>
              <w:widowControl w:val="0"/>
              <w:numPr>
                <w:ilvl w:val="0"/>
                <w:numId w:val="1"/>
              </w:numPr>
              <w:tabs>
                <w:tab w:val="left" w:pos="-31360"/>
                <w:tab w:val="left" w:pos="-29884"/>
              </w:tabs>
              <w:overflowPunct w:val="0"/>
              <w:autoSpaceDE w:val="0"/>
              <w:autoSpaceDN w:val="0"/>
              <w:ind w:left="0" w:firstLine="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prezintă semne organoleptice de alterare, modificări ale aspectului culorii, consistenţei, gustului, mirosului;</w:t>
            </w:r>
          </w:p>
          <w:p>
            <w:pPr>
              <w:widowControl w:val="0"/>
              <w:numPr>
                <w:ilvl w:val="0"/>
                <w:numId w:val="1"/>
              </w:numPr>
              <w:tabs>
                <w:tab w:val="left" w:pos="-31360"/>
                <w:tab w:val="left" w:pos="-29884"/>
              </w:tabs>
              <w:overflowPunct w:val="0"/>
              <w:autoSpaceDE w:val="0"/>
              <w:autoSpaceDN w:val="0"/>
              <w:ind w:left="0" w:firstLine="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prezintă semne de infestare cu paraziţi (ouă, larve, forme adulte vii sau moarte), precum şi resturi sau semne ale activităţii acestora;</w:t>
            </w:r>
          </w:p>
          <w:p>
            <w:pPr>
              <w:widowControl w:val="0"/>
              <w:numPr>
                <w:ilvl w:val="0"/>
                <w:numId w:val="1"/>
              </w:numPr>
              <w:tabs>
                <w:tab w:val="left" w:pos="-31360"/>
                <w:tab w:val="left" w:pos="-29884"/>
              </w:tabs>
              <w:overflowPunct w:val="0"/>
              <w:autoSpaceDE w:val="0"/>
              <w:autoSpaceDN w:val="0"/>
              <w:ind w:left="0" w:firstLine="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prezintă urme de contact cu rozătoare;</w:t>
            </w:r>
          </w:p>
          <w:p>
            <w:pPr>
              <w:widowControl w:val="0"/>
              <w:numPr>
                <w:ilvl w:val="0"/>
                <w:numId w:val="1"/>
              </w:numPr>
              <w:tabs>
                <w:tab w:val="left" w:pos="-31360"/>
                <w:tab w:val="left" w:pos="-29884"/>
              </w:tabs>
              <w:overflowPunct w:val="0"/>
              <w:autoSpaceDE w:val="0"/>
              <w:autoSpaceDN w:val="0"/>
              <w:ind w:left="0" w:firstLine="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prezintă miros şi gust străine de natura produsului;</w:t>
            </w:r>
          </w:p>
          <w:p>
            <w:pPr>
              <w:widowControl w:val="0"/>
              <w:numPr>
                <w:ilvl w:val="0"/>
                <w:numId w:val="1"/>
              </w:numPr>
              <w:tabs>
                <w:tab w:val="left" w:pos="-31360"/>
                <w:tab w:val="left" w:pos="-29884"/>
              </w:tabs>
              <w:overflowPunct w:val="0"/>
              <w:autoSpaceDE w:val="0"/>
              <w:autoSpaceDN w:val="0"/>
              <w:ind w:left="0" w:firstLine="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xml:space="preserve"> prezintă miros, gust sau pete de mucegai;</w:t>
            </w:r>
          </w:p>
          <w:p>
            <w:pPr>
              <w:widowControl w:val="0"/>
              <w:numPr>
                <w:ilvl w:val="0"/>
                <w:numId w:val="1"/>
              </w:numPr>
              <w:tabs>
                <w:tab w:val="left" w:pos="-31360"/>
                <w:tab w:val="left" w:pos="-29884"/>
              </w:tabs>
              <w:overflowPunct w:val="0"/>
              <w:autoSpaceDE w:val="0"/>
              <w:autoSpaceDN w:val="0"/>
              <w:ind w:left="0" w:firstLine="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conţin contaminanţi peste limitele admise de normele igienico-sanitare în vigoare;</w:t>
            </w:r>
          </w:p>
          <w:p>
            <w:pPr>
              <w:widowControl w:val="0"/>
              <w:numPr>
                <w:ilvl w:val="0"/>
                <w:numId w:val="1"/>
              </w:numPr>
              <w:tabs>
                <w:tab w:val="left" w:pos="-31360"/>
                <w:tab w:val="left" w:pos="-29884"/>
              </w:tabs>
              <w:overflowPunct w:val="0"/>
              <w:autoSpaceDE w:val="0"/>
              <w:autoSpaceDN w:val="0"/>
              <w:ind w:left="0" w:firstLine="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prezintă corpuri străine peste limitele admise în normele igienico-sanitare în vigoare;</w:t>
            </w:r>
          </w:p>
          <w:p>
            <w:pPr>
              <w:widowControl w:val="0"/>
              <w:numPr>
                <w:ilvl w:val="0"/>
                <w:numId w:val="1"/>
              </w:numPr>
              <w:tabs>
                <w:tab w:val="left" w:pos="-31360"/>
                <w:tab w:val="left" w:pos="-29884"/>
              </w:tabs>
              <w:overflowPunct w:val="0"/>
              <w:autoSpaceDE w:val="0"/>
              <w:autoSpaceDN w:val="0"/>
              <w:ind w:left="0" w:firstLine="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nu sunt conforme standardelor de produs şi specificaţiilor tehnice;</w:t>
            </w:r>
          </w:p>
          <w:p>
            <w:pPr>
              <w:widowControl w:val="0"/>
              <w:numPr>
                <w:ilvl w:val="0"/>
                <w:numId w:val="1"/>
              </w:numPr>
              <w:tabs>
                <w:tab w:val="left" w:pos="-31360"/>
                <w:tab w:val="left" w:pos="-29884"/>
              </w:tabs>
              <w:overflowPunct w:val="0"/>
              <w:autoSpaceDE w:val="0"/>
              <w:autoSpaceDN w:val="0"/>
              <w:ind w:left="0" w:firstLine="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xml:space="preserve"> nu sunt ambalate şi etichetate conform prevederilor legale în vigoare.</w:t>
            </w:r>
          </w:p>
          <w:p>
            <w:pPr>
              <w:widowControl w:val="0"/>
              <w:numPr>
                <w:ilvl w:val="0"/>
                <w:numId w:val="2"/>
              </w:numPr>
              <w:tabs>
                <w:tab w:val="left" w:pos="-31360"/>
                <w:tab w:val="left" w:pos="-29884"/>
                <w:tab w:val="clear" w:pos="420"/>
              </w:tabs>
              <w:overflowPunct w:val="0"/>
              <w:autoSpaceDE w:val="0"/>
              <w:autoSpaceDN w:val="0"/>
              <w:ind w:left="0" w:firstLine="0"/>
              <w:jc w:val="both"/>
              <w:textAlignment w:val="baseline"/>
              <w:rPr>
                <w:rFonts w:ascii="Times New Roman" w:hAnsi="Times New Roman" w:cs="Times New Roman"/>
                <w:sz w:val="22"/>
                <w:szCs w:val="22"/>
              </w:rPr>
            </w:pPr>
            <w:r>
              <w:rPr>
                <w:rFonts w:ascii="Times New Roman" w:hAnsi="Times New Roman" w:cs="Times New Roman"/>
                <w:color w:val="000000"/>
                <w:sz w:val="22"/>
                <w:szCs w:val="22"/>
                <w:lang w:eastAsia="ro-RO" w:bidi="ro-RO"/>
              </w:rPr>
              <w:t>prezintă însuşiri negative ca</w:t>
            </w:r>
            <w:r>
              <w:rPr>
                <w:rFonts w:ascii="Times New Roman" w:hAnsi="Times New Roman" w:eastAsia="SimSun" w:cs="Times New Roman"/>
                <w:b/>
                <w:bCs/>
                <w:kern w:val="3"/>
                <w:sz w:val="22"/>
                <w:szCs w:val="22"/>
                <w:lang w:eastAsia="ro-RO"/>
              </w:rPr>
              <w:t>:</w:t>
            </w:r>
          </w:p>
          <w:p>
            <w:pPr>
              <w:pStyle w:val="13"/>
              <w:shd w:val="clear" w:color="auto" w:fill="auto"/>
              <w:spacing w:line="240" w:lineRule="auto"/>
              <w:ind w:firstLine="0"/>
              <w:jc w:val="left"/>
              <w:rPr>
                <w:color w:val="000000"/>
                <w:sz w:val="22"/>
                <w:szCs w:val="22"/>
                <w:lang w:eastAsia="ro-RO" w:bidi="ro-RO"/>
              </w:rPr>
            </w:pPr>
            <w:r>
              <w:rPr>
                <w:color w:val="000000"/>
                <w:sz w:val="22"/>
                <w:szCs w:val="22"/>
                <w:lang w:eastAsia="ro-RO" w:bidi="ro-RO"/>
              </w:rPr>
              <w:t>- pulpă moale, făinoasă;</w:t>
            </w:r>
          </w:p>
          <w:p>
            <w:pPr>
              <w:pStyle w:val="13"/>
              <w:shd w:val="clear" w:color="auto" w:fill="auto"/>
              <w:spacing w:line="240" w:lineRule="auto"/>
              <w:ind w:firstLine="0"/>
              <w:jc w:val="left"/>
              <w:rPr>
                <w:color w:val="000000"/>
                <w:sz w:val="22"/>
                <w:szCs w:val="22"/>
                <w:lang w:eastAsia="ro-RO" w:bidi="ro-RO"/>
              </w:rPr>
            </w:pPr>
            <w:r>
              <w:rPr>
                <w:color w:val="000000"/>
                <w:sz w:val="22"/>
                <w:szCs w:val="22"/>
                <w:lang w:val="en-US" w:eastAsia="ro-RO" w:bidi="ro-RO"/>
              </w:rPr>
              <w:t xml:space="preserve">- </w:t>
            </w:r>
            <w:r>
              <w:rPr>
                <w:color w:val="000000"/>
                <w:sz w:val="22"/>
                <w:szCs w:val="22"/>
                <w:lang w:eastAsia="ro-RO" w:bidi="ro-RO"/>
              </w:rPr>
              <w:t>ţesuturi lemnificate, fibroase;</w:t>
            </w:r>
          </w:p>
          <w:p>
            <w:pPr>
              <w:pStyle w:val="13"/>
              <w:shd w:val="clear" w:color="auto" w:fill="auto"/>
              <w:spacing w:line="240" w:lineRule="auto"/>
              <w:ind w:firstLine="0"/>
              <w:jc w:val="left"/>
              <w:rPr>
                <w:color w:val="000000"/>
                <w:sz w:val="22"/>
                <w:szCs w:val="22"/>
                <w:lang w:eastAsia="ro-RO" w:bidi="ro-RO"/>
              </w:rPr>
            </w:pPr>
            <w:r>
              <w:rPr>
                <w:color w:val="000000"/>
                <w:sz w:val="22"/>
                <w:szCs w:val="22"/>
                <w:lang w:val="en-US" w:eastAsia="ro-RO" w:bidi="ro-RO"/>
              </w:rPr>
              <w:t xml:space="preserve">- </w:t>
            </w:r>
            <w:r>
              <w:rPr>
                <w:color w:val="000000"/>
                <w:sz w:val="22"/>
                <w:szCs w:val="22"/>
                <w:lang w:eastAsia="ro-RO" w:bidi="ro-RO"/>
              </w:rPr>
              <w:t>pulpă cu pete neuniform colorate, sticloasă;</w:t>
            </w:r>
          </w:p>
          <w:p>
            <w:pPr>
              <w:pStyle w:val="13"/>
              <w:shd w:val="clear" w:color="auto" w:fill="auto"/>
              <w:spacing w:line="240" w:lineRule="auto"/>
              <w:ind w:firstLine="0"/>
              <w:jc w:val="left"/>
              <w:rPr>
                <w:color w:val="000000"/>
                <w:sz w:val="22"/>
                <w:szCs w:val="22"/>
                <w:lang w:eastAsia="ro-RO" w:bidi="ro-RO"/>
              </w:rPr>
            </w:pPr>
            <w:r>
              <w:rPr>
                <w:color w:val="000000"/>
                <w:sz w:val="22"/>
                <w:szCs w:val="22"/>
                <w:lang w:val="en-US" w:eastAsia="ro-RO" w:bidi="ro-RO"/>
              </w:rPr>
              <w:t xml:space="preserve">- </w:t>
            </w:r>
            <w:r>
              <w:rPr>
                <w:color w:val="000000"/>
                <w:sz w:val="22"/>
                <w:szCs w:val="22"/>
                <w:lang w:eastAsia="ro-RO" w:bidi="ro-RO"/>
              </w:rPr>
              <w:t>miros de iarbă, străin, neplăcut, nespecific soiului;</w:t>
            </w:r>
          </w:p>
          <w:p>
            <w:pPr>
              <w:pStyle w:val="13"/>
              <w:shd w:val="clear" w:color="auto" w:fill="auto"/>
              <w:spacing w:line="240" w:lineRule="auto"/>
              <w:ind w:firstLine="0"/>
              <w:jc w:val="left"/>
              <w:rPr>
                <w:color w:val="000000"/>
                <w:sz w:val="22"/>
                <w:szCs w:val="22"/>
                <w:lang w:eastAsia="ro-RO" w:bidi="ro-RO"/>
              </w:rPr>
            </w:pPr>
            <w:r>
              <w:rPr>
                <w:color w:val="000000"/>
                <w:sz w:val="22"/>
                <w:szCs w:val="22"/>
                <w:lang w:val="en-US" w:eastAsia="ro-RO" w:bidi="ro-RO"/>
              </w:rPr>
              <w:t xml:space="preserve">- </w:t>
            </w:r>
            <w:r>
              <w:rPr>
                <w:color w:val="000000"/>
                <w:sz w:val="22"/>
                <w:szCs w:val="22"/>
                <w:lang w:eastAsia="ro-RO" w:bidi="ro-RO"/>
              </w:rPr>
              <w:t>gust slab aromat, astringent, fad;</w:t>
            </w:r>
          </w:p>
          <w:p>
            <w:pPr>
              <w:pStyle w:val="13"/>
              <w:shd w:val="clear" w:color="auto" w:fill="auto"/>
              <w:spacing w:line="240" w:lineRule="auto"/>
              <w:ind w:firstLine="0"/>
              <w:jc w:val="left"/>
              <w:rPr>
                <w:color w:val="000000"/>
                <w:sz w:val="22"/>
                <w:szCs w:val="22"/>
                <w:lang w:eastAsia="ro-RO" w:bidi="ro-RO"/>
              </w:rPr>
            </w:pPr>
            <w:r>
              <w:rPr>
                <w:color w:val="000000"/>
                <w:sz w:val="22"/>
                <w:szCs w:val="22"/>
                <w:lang w:val="en-US" w:eastAsia="ro-RO" w:bidi="ro-RO"/>
              </w:rPr>
              <w:t xml:space="preserve">- </w:t>
            </w:r>
            <w:r>
              <w:rPr>
                <w:color w:val="000000"/>
                <w:sz w:val="22"/>
                <w:szCs w:val="22"/>
                <w:lang w:eastAsia="ro-RO" w:bidi="ro-RO"/>
              </w:rPr>
              <w:t>pulpă fermentată, supracoaptă;</w:t>
            </w:r>
          </w:p>
          <w:p>
            <w:pPr>
              <w:pStyle w:val="13"/>
              <w:shd w:val="clear" w:color="auto" w:fill="auto"/>
              <w:spacing w:line="240" w:lineRule="auto"/>
              <w:ind w:firstLine="0"/>
              <w:jc w:val="left"/>
              <w:rPr>
                <w:sz w:val="22"/>
                <w:szCs w:val="22"/>
              </w:rPr>
            </w:pPr>
            <w:r>
              <w:rPr>
                <w:color w:val="000000"/>
                <w:sz w:val="22"/>
                <w:szCs w:val="22"/>
                <w:lang w:val="en-US" w:eastAsia="ro-RO" w:bidi="ro-RO"/>
              </w:rPr>
              <w:t xml:space="preserve">- </w:t>
            </w:r>
            <w:r>
              <w:rPr>
                <w:color w:val="000000"/>
                <w:sz w:val="22"/>
                <w:szCs w:val="22"/>
                <w:lang w:eastAsia="ro-RO" w:bidi="ro-RO"/>
              </w:rPr>
              <w:t>fructe imature.</w:t>
            </w:r>
          </w:p>
          <w:p>
            <w:pPr>
              <w:pStyle w:val="13"/>
              <w:shd w:val="clear" w:color="auto" w:fill="auto"/>
              <w:spacing w:line="240" w:lineRule="auto"/>
              <w:ind w:firstLine="0"/>
              <w:rPr>
                <w:color w:val="000000"/>
                <w:sz w:val="22"/>
                <w:szCs w:val="22"/>
                <w:lang w:eastAsia="ro-RO" w:bidi="ro-RO"/>
              </w:rPr>
            </w:pPr>
          </w:p>
          <w:p>
            <w:pPr>
              <w:pStyle w:val="13"/>
              <w:shd w:val="clear" w:color="auto" w:fill="auto"/>
              <w:spacing w:line="240" w:lineRule="auto"/>
              <w:ind w:firstLine="0"/>
              <w:rPr>
                <w:sz w:val="22"/>
                <w:szCs w:val="22"/>
              </w:rPr>
            </w:pPr>
            <w:r>
              <w:rPr>
                <w:color w:val="000000"/>
                <w:sz w:val="22"/>
                <w:szCs w:val="22"/>
                <w:lang w:eastAsia="ro-RO" w:bidi="ro-RO"/>
              </w:rPr>
              <w:t>Este interzisă livrarea de legume şi fructe al căror conţinut în reziduuri de pesticide sau alte substanţe depăşeşte nivelurile maxime admise prin actele normative în vigoare, astfel;</w:t>
            </w:r>
          </w:p>
          <w:p>
            <w:pPr>
              <w:pStyle w:val="13"/>
              <w:numPr>
                <w:ilvl w:val="0"/>
                <w:numId w:val="3"/>
              </w:numPr>
              <w:shd w:val="clear" w:color="auto" w:fill="auto"/>
              <w:tabs>
                <w:tab w:val="left" w:pos="712"/>
              </w:tabs>
              <w:suppressAutoHyphens w:val="0"/>
              <w:spacing w:line="240" w:lineRule="auto"/>
              <w:ind w:firstLine="0"/>
              <w:rPr>
                <w:sz w:val="22"/>
                <w:szCs w:val="22"/>
              </w:rPr>
            </w:pPr>
            <w:r>
              <w:rPr>
                <w:color w:val="000000"/>
                <w:sz w:val="22"/>
                <w:szCs w:val="22"/>
                <w:lang w:eastAsia="ro-RO" w:bidi="ro-RO"/>
              </w:rPr>
              <w:t>reziduuri ale substanţelor utilizate pentru protecţia plantelor (pesticide), fertilizatori sau alte produse utilizate pentru tratarea solului, protejarea în timpul depozitării şi pentru dezinfecţia mijloacelor de transport;</w:t>
            </w:r>
          </w:p>
          <w:p>
            <w:pPr>
              <w:pStyle w:val="13"/>
              <w:numPr>
                <w:ilvl w:val="0"/>
                <w:numId w:val="3"/>
              </w:numPr>
              <w:shd w:val="clear" w:color="auto" w:fill="auto"/>
              <w:tabs>
                <w:tab w:val="left" w:pos="712"/>
              </w:tabs>
              <w:suppressAutoHyphens w:val="0"/>
              <w:spacing w:line="240" w:lineRule="auto"/>
              <w:ind w:firstLine="0"/>
              <w:rPr>
                <w:rFonts w:eastAsia="SimSun"/>
                <w:kern w:val="3"/>
                <w:sz w:val="22"/>
                <w:szCs w:val="22"/>
                <w:lang w:eastAsia="ro-RO"/>
              </w:rPr>
            </w:pPr>
            <w:r>
              <w:rPr>
                <w:color w:val="000000"/>
                <w:sz w:val="22"/>
                <w:szCs w:val="22"/>
                <w:lang w:eastAsia="ro-RO" w:bidi="ro-RO"/>
              </w:rPr>
              <w:t>reziduuri ale substanţelor utilizate pentru protecţia plantelor, care nu sunt autorizate în România pentru legume şi fructe</w:t>
            </w:r>
            <w:r>
              <w:rPr>
                <w:color w:val="000000"/>
                <w:sz w:val="22"/>
                <w:szCs w:val="22"/>
                <w:lang w:val="en-US" w:eastAsia="ro-RO" w:bidi="ro-RO"/>
              </w:rPr>
              <w:t>.</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i/>
                <w:iCs/>
                <w:kern w:val="3"/>
                <w:sz w:val="22"/>
                <w:szCs w:val="22"/>
                <w:lang w:eastAsia="ro-RO"/>
              </w:rPr>
              <w:t xml:space="preserve">Nota 1. Termenul de valabilitate este limita de timp in care produsul poate fi consumat si in care acesta trebuie sa-si mentina caracteristicile calitative prescrise, daca au fost respectate conditiile de transport, manipulare, depozitare, consum.    </w:t>
            </w:r>
          </w:p>
          <w:p>
            <w:pPr>
              <w:pStyle w:val="16"/>
              <w:shd w:val="clear" w:color="auto" w:fill="auto"/>
              <w:spacing w:before="0" w:after="0" w:line="240" w:lineRule="auto"/>
              <w:jc w:val="both"/>
              <w:rPr>
                <w:rFonts w:ascii="Times New Roman" w:hAnsi="Times New Roman" w:eastAsia="sans-serif"/>
                <w:color w:val="000000" w:themeColor="text1"/>
                <w:sz w:val="22"/>
                <w:shd w:val="clear" w:color="auto" w:fill="FFFFFF"/>
              </w:rPr>
            </w:pPr>
            <w:r>
              <w:rPr>
                <w:rFonts w:ascii="Times New Roman" w:hAnsi="Times New Roman" w:eastAsia="SimSun"/>
                <w:i/>
                <w:iCs/>
                <w:kern w:val="3"/>
                <w:sz w:val="22"/>
                <w:lang w:val="ro-RO" w:eastAsia="ro-RO"/>
              </w:rPr>
              <w:t>Comanda ferma de achizitie va fi transmisa furnizorului cu 2 zile inainte de data livrarii, iar produsele vor fi livrate la sediul centrelor din subordinea Direcției Generale de Asistență Socială și Protecția Copilului Caraș-Severin.</w:t>
            </w:r>
          </w:p>
          <w:p>
            <w:pPr>
              <w:widowControl w:val="0"/>
              <w:tabs>
                <w:tab w:val="left" w:pos="-28140"/>
                <w:tab w:val="left" w:pos="-27440"/>
              </w:tabs>
              <w:overflowPunct w:val="0"/>
              <w:autoSpaceDE w:val="0"/>
              <w:autoSpaceDN w:val="0"/>
              <w:jc w:val="center"/>
              <w:textAlignment w:val="baseline"/>
              <w:rPr>
                <w:rFonts w:ascii="Times New Roman" w:hAnsi="Times New Roman" w:eastAsia="SimSun" w:cs="Times New Roman"/>
                <w:b/>
                <w:bCs/>
                <w:color w:val="000000" w:themeColor="text1"/>
                <w:kern w:val="3"/>
                <w:u w:val="single"/>
                <w:lang w:eastAsia="ro-RO"/>
              </w:rPr>
            </w:pPr>
          </w:p>
          <w:p>
            <w:pPr>
              <w:widowControl w:val="0"/>
              <w:tabs>
                <w:tab w:val="left" w:pos="-28140"/>
                <w:tab w:val="left" w:pos="-27440"/>
              </w:tabs>
              <w:overflowPunct w:val="0"/>
              <w:autoSpaceDE w:val="0"/>
              <w:autoSpaceDN w:val="0"/>
              <w:jc w:val="center"/>
              <w:textAlignment w:val="baseline"/>
              <w:rPr>
                <w:rFonts w:ascii="Times New Roman" w:hAnsi="Times New Roman" w:eastAsia="SimSun" w:cs="Times New Roman"/>
                <w:b/>
                <w:bCs/>
                <w:color w:val="000000" w:themeColor="text1"/>
                <w:kern w:val="3"/>
                <w:u w:val="single"/>
                <w:lang w:eastAsia="ro-RO"/>
              </w:rPr>
            </w:pPr>
          </w:p>
          <w:p>
            <w:pPr>
              <w:widowControl w:val="0"/>
              <w:tabs>
                <w:tab w:val="left" w:pos="-28140"/>
                <w:tab w:val="left" w:pos="-27440"/>
              </w:tabs>
              <w:overflowPunct w:val="0"/>
              <w:autoSpaceDE w:val="0"/>
              <w:autoSpaceDN w:val="0"/>
              <w:jc w:val="center"/>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b/>
                <w:bCs/>
                <w:kern w:val="3"/>
                <w:sz w:val="22"/>
                <w:szCs w:val="22"/>
                <w:u w:val="single"/>
                <w:lang w:eastAsia="ro-RO"/>
              </w:rPr>
              <w:t xml:space="preserve">VII.  AMBALAREA PRODUSELOR </w:t>
            </w:r>
          </w:p>
          <w:p>
            <w:pPr>
              <w:widowControl w:val="0"/>
              <w:numPr>
                <w:ilvl w:val="0"/>
                <w:numId w:val="4"/>
              </w:numPr>
              <w:tabs>
                <w:tab w:val="left" w:pos="19776"/>
                <w:tab w:val="left" w:pos="21192"/>
              </w:tabs>
              <w:overflowPunct w:val="0"/>
              <w:autoSpaceDE w:val="0"/>
              <w:autoSpaceDN w:val="0"/>
              <w:ind w:left="0" w:firstLine="0"/>
              <w:jc w:val="both"/>
              <w:textAlignment w:val="baseline"/>
              <w:rPr>
                <w:rFonts w:ascii="Times New Roman" w:hAnsi="Times New Roman" w:cs="Times New Roman"/>
                <w:kern w:val="3"/>
                <w:sz w:val="22"/>
                <w:szCs w:val="22"/>
                <w:lang w:eastAsia="ro-RO"/>
              </w:rPr>
            </w:pPr>
            <w:r>
              <w:rPr>
                <w:rFonts w:ascii="Times New Roman" w:hAnsi="Times New Roman" w:eastAsia="SimSun" w:cs="Times New Roman"/>
                <w:kern w:val="3"/>
                <w:sz w:val="22"/>
                <w:szCs w:val="22"/>
                <w:lang w:eastAsia="ro-RO"/>
              </w:rPr>
              <w:t>A</w:t>
            </w:r>
            <w:r>
              <w:rPr>
                <w:rFonts w:ascii="Times New Roman" w:hAnsi="Times New Roman" w:cs="Times New Roman"/>
                <w:kern w:val="3"/>
                <w:sz w:val="22"/>
                <w:szCs w:val="22"/>
                <w:lang w:eastAsia="ro-RO"/>
              </w:rPr>
              <w:t>Ambalajele trebuie sa asigure pastrarea integritatii si calitatii produsului pe timpul depozitarii si transportului.</w:t>
            </w:r>
          </w:p>
          <w:p>
            <w:pPr>
              <w:widowControl w:val="0"/>
              <w:numPr>
                <w:ilvl w:val="0"/>
                <w:numId w:val="4"/>
              </w:numPr>
              <w:tabs>
                <w:tab w:val="left" w:pos="19776"/>
                <w:tab w:val="left" w:pos="21252"/>
              </w:tabs>
              <w:overflowPunct w:val="0"/>
              <w:autoSpaceDE w:val="0"/>
              <w:autoSpaceDN w:val="0"/>
              <w:ind w:left="0" w:firstLine="0"/>
              <w:jc w:val="both"/>
              <w:textAlignment w:val="baseline"/>
              <w:rPr>
                <w:rFonts w:ascii="Times New Roman" w:hAnsi="Times New Roman" w:cs="Times New Roman"/>
                <w:kern w:val="3"/>
                <w:sz w:val="22"/>
                <w:szCs w:val="22"/>
                <w:lang w:eastAsia="ro-RO"/>
              </w:rPr>
            </w:pPr>
            <w:r>
              <w:rPr>
                <w:rFonts w:ascii="Times New Roman" w:hAnsi="Times New Roman" w:cs="Times New Roman"/>
                <w:kern w:val="3"/>
                <w:sz w:val="22"/>
                <w:szCs w:val="22"/>
                <w:lang w:eastAsia="ro-RO"/>
              </w:rPr>
              <w:t>AAtât materialul de ambalat cât si pachetele trebuie sa fie curate, uscate, în stare buna, fara insecte sau mirosuri anormale, capabile sa asigure calitatea si durabilitatea produsului.</w:t>
            </w:r>
          </w:p>
          <w:p>
            <w:pPr>
              <w:widowControl w:val="0"/>
              <w:numPr>
                <w:ilvl w:val="0"/>
                <w:numId w:val="4"/>
              </w:numPr>
              <w:tabs>
                <w:tab w:val="left" w:pos="19776"/>
                <w:tab w:val="left" w:pos="21192"/>
              </w:tabs>
              <w:overflowPunct w:val="0"/>
              <w:autoSpaceDE w:val="0"/>
              <w:autoSpaceDN w:val="0"/>
              <w:ind w:left="0" w:firstLine="0"/>
              <w:jc w:val="both"/>
              <w:textAlignment w:val="baseline"/>
              <w:rPr>
                <w:rFonts w:ascii="Times New Roman" w:hAnsi="Times New Roman" w:cs="Times New Roman"/>
                <w:kern w:val="3"/>
                <w:sz w:val="22"/>
                <w:szCs w:val="22"/>
                <w:lang w:eastAsia="ro-RO"/>
              </w:rPr>
            </w:pPr>
            <w:r>
              <w:rPr>
                <w:rFonts w:ascii="Times New Roman" w:hAnsi="Times New Roman" w:cs="Times New Roman"/>
                <w:kern w:val="3"/>
                <w:sz w:val="22"/>
                <w:szCs w:val="22"/>
                <w:lang w:eastAsia="ro-RO"/>
              </w:rPr>
              <w:t>MMaterialele de ambalare si ambalajele trebuie sa fie depozitate în conditii în care sa nu scada calitatea iar înainte de utilizare sa fie verificate din punct de vedere al defectelor, curateniei si mirosului.</w:t>
            </w:r>
          </w:p>
          <w:p>
            <w:pPr>
              <w:pStyle w:val="20"/>
              <w:widowControl w:val="0"/>
              <w:tabs>
                <w:tab w:val="left" w:pos="19776"/>
                <w:tab w:val="left" w:pos="21192"/>
              </w:tabs>
              <w:overflowPunct w:val="0"/>
              <w:autoSpaceDE w:val="0"/>
              <w:autoSpaceDN w:val="0"/>
              <w:ind w:left="0"/>
              <w:jc w:val="both"/>
              <w:textAlignment w:val="baseline"/>
              <w:rPr>
                <w:rFonts w:ascii="Times New Roman" w:hAnsi="Times New Roman" w:cs="Times New Roman"/>
                <w:kern w:val="3"/>
                <w:sz w:val="22"/>
                <w:szCs w:val="22"/>
                <w:lang w:eastAsia="ro-RO"/>
              </w:rPr>
            </w:pPr>
          </w:p>
          <w:p>
            <w:pPr>
              <w:pStyle w:val="20"/>
              <w:widowControl w:val="0"/>
              <w:tabs>
                <w:tab w:val="left" w:pos="19776"/>
                <w:tab w:val="left" w:pos="21192"/>
              </w:tabs>
              <w:overflowPunct w:val="0"/>
              <w:autoSpaceDE w:val="0"/>
              <w:autoSpaceDN w:val="0"/>
              <w:ind w:left="0"/>
              <w:jc w:val="both"/>
              <w:textAlignment w:val="baseline"/>
              <w:rPr>
                <w:rFonts w:ascii="Times New Roman" w:hAnsi="Times New Roman" w:eastAsia="SimSun" w:cs="Times New Roman"/>
                <w:kern w:val="3"/>
                <w:sz w:val="22"/>
                <w:szCs w:val="22"/>
                <w:lang w:eastAsia="ro-RO"/>
              </w:rPr>
            </w:pPr>
            <w:r>
              <w:rPr>
                <w:rFonts w:ascii="Times New Roman" w:hAnsi="Times New Roman" w:cs="Times New Roman"/>
                <w:kern w:val="3"/>
                <w:sz w:val="22"/>
                <w:szCs w:val="22"/>
                <w:lang w:eastAsia="ro-RO"/>
              </w:rPr>
              <w:t>Furnizorul are obligatia de a ambala produsele conform prevederilor standardelor in vigoare, pentru asigurarea acestora impotriva :</w:t>
            </w:r>
          </w:p>
          <w:p>
            <w:pPr>
              <w:widowControl w:val="0"/>
              <w:tabs>
                <w:tab w:val="left" w:pos="0"/>
                <w:tab w:val="left" w:pos="1416"/>
              </w:tabs>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 factorilor fizici (actiuni mecanice, lumina, temperatura, presiune);</w:t>
            </w:r>
          </w:p>
          <w:p>
            <w:pPr>
              <w:widowControl w:val="0"/>
              <w:tabs>
                <w:tab w:val="left" w:pos="1416"/>
                <w:tab w:val="left" w:pos="2832"/>
              </w:tabs>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 factorilor chimici si fizico-chimici (aer, apa, vapori, oxigen, dioxid de sulf, dioxid de carbon);</w:t>
            </w:r>
          </w:p>
          <w:p>
            <w:pPr>
              <w:widowControl w:val="0"/>
              <w:tabs>
                <w:tab w:val="left" w:pos="1416"/>
                <w:tab w:val="left" w:pos="2832"/>
              </w:tabs>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 factorilor biologici (microorganisme, insecte, etc.) astfel incat acestea  sa  faca  fata, fara limitare, la eventuale manipulari din timpul transportului si sa ajunga in buna stare la structurile functionale ale achizitorului.</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Furnizorul are obligaţia de a ambala, dacă este cazul, produsele sau componente ale acestora, pentru ca acestea să reziste,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 În cazul ambalării produselor cu greutăţi şi volume mari în cutii, furnizorul va lua în considerare, unde este cazul, distanţa mare până la destinaţia finală a produselor şi absenţa facilităţilor de manipulare în punctele de tranzit.</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Produsele contractate se vor livra ambalate şi marcate în conformitate cu documentaţia tehnică din caietul de sarcini, standardele şi celelalte reglementări legale în vigoare, astfel încât să nu fie afectate viaţa, sănătatea oamenilor şi securitatea muncii.</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Toate materialele de ambalare a produselor precum şi toate materialele livrate necesare protecţiei produselor rămân în proprietatea beneficiarului.</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Cheltuielile privind transportul cât şi executarea lui efectivă sunt în sarcina promitentului-furnizor.</w:t>
            </w:r>
          </w:p>
          <w:p>
            <w:pPr>
              <w:widowControl w:val="0"/>
              <w:overflowPunct w:val="0"/>
              <w:autoSpaceDE w:val="0"/>
              <w:autoSpaceDN w:val="0"/>
              <w:jc w:val="both"/>
              <w:textAlignment w:val="baseline"/>
              <w:rPr>
                <w:rFonts w:ascii="Times New Roman" w:hAnsi="Times New Roman" w:eastAsia="SimSun" w:cs="Times New Roman"/>
                <w:b/>
                <w:bCs/>
                <w:kern w:val="3"/>
                <w:sz w:val="22"/>
                <w:szCs w:val="22"/>
                <w:lang w:eastAsia="ro-RO"/>
              </w:rPr>
            </w:pPr>
            <w:r>
              <w:rPr>
                <w:rFonts w:ascii="Times New Roman" w:hAnsi="Times New Roman" w:eastAsia="SimSun" w:cs="Times New Roman"/>
                <w:b/>
                <w:bCs/>
                <w:kern w:val="3"/>
                <w:sz w:val="22"/>
                <w:szCs w:val="22"/>
                <w:lang w:eastAsia="ro-RO"/>
              </w:rPr>
              <w:t>Produsele vor fi ambalate in functie de comenzile primite de la Centrele din subordinea Directiei Generale de Asistenta Social si Protectia Copilului Caras-Severin.</w:t>
            </w:r>
          </w:p>
          <w:p>
            <w:pPr>
              <w:widowControl w:val="0"/>
              <w:tabs>
                <w:tab w:val="left" w:pos="1416"/>
                <w:tab w:val="left" w:pos="2832"/>
              </w:tabs>
              <w:overflowPunct w:val="0"/>
              <w:autoSpaceDE w:val="0"/>
              <w:autoSpaceDN w:val="0"/>
              <w:jc w:val="both"/>
              <w:textAlignment w:val="baseline"/>
              <w:rPr>
                <w:rFonts w:ascii="Times New Roman" w:hAnsi="Times New Roman" w:eastAsia="SimSun" w:cs="Times New Roman"/>
                <w:kern w:val="3"/>
                <w:sz w:val="22"/>
                <w:szCs w:val="22"/>
                <w:lang w:eastAsia="ro-RO"/>
              </w:rPr>
            </w:pPr>
          </w:p>
          <w:p>
            <w:pPr>
              <w:shd w:val="clear" w:color="auto" w:fill="FFFFFF"/>
              <w:jc w:val="both"/>
              <w:rPr>
                <w:rFonts w:ascii="Times New Roman" w:hAnsi="Times New Roman" w:cs="Times New Roman"/>
                <w:b/>
                <w:sz w:val="22"/>
                <w:szCs w:val="22"/>
              </w:rPr>
            </w:pPr>
            <w:r>
              <w:rPr>
                <w:rFonts w:ascii="Times New Roman" w:hAnsi="Times New Roman" w:cs="Times New Roman"/>
                <w:b/>
                <w:sz w:val="22"/>
                <w:szCs w:val="22"/>
              </w:rPr>
              <w:t xml:space="preserve">Specificațiile tehnice care indică un anumit producător, o anumită origine, sursă, producție, un procedeu special, o marcă de fabrică sau de comerț (brevet de invenție, o licență de fabricație) sunt menționate doar pentru identificarea cu ușurință și nu au ca efect favorizarea sau eliminarea anumitor operatori economici sau a anumitor produse. Aceste specificații vor fi considerate </w:t>
            </w:r>
            <w:r>
              <w:rPr>
                <w:rFonts w:ascii="Times New Roman" w:hAnsi="Times New Roman" w:cs="Times New Roman"/>
                <w:b/>
                <w:i/>
                <w:sz w:val="22"/>
                <w:szCs w:val="22"/>
              </w:rPr>
              <w:t xml:space="preserve">sau echivalent </w:t>
            </w:r>
            <w:r>
              <w:rPr>
                <w:rFonts w:ascii="Times New Roman" w:hAnsi="Times New Roman" w:cs="Times New Roman"/>
                <w:b/>
                <w:sz w:val="22"/>
                <w:szCs w:val="22"/>
              </w:rPr>
              <w:t>în conformitate cu prevederile art. 156 alin. (3) din Legea nr. 98/2016.</w:t>
            </w:r>
          </w:p>
          <w:p>
            <w:pPr>
              <w:shd w:val="clear" w:color="auto" w:fill="FFFFFF"/>
              <w:jc w:val="both"/>
              <w:rPr>
                <w:rFonts w:ascii="Times New Roman" w:hAnsi="Times New Roman" w:cs="Times New Roman"/>
                <w:b/>
                <w:sz w:val="22"/>
                <w:szCs w:val="22"/>
                <w:lang w:eastAsia="ro-RO"/>
              </w:rPr>
            </w:pPr>
          </w:p>
          <w:p>
            <w:pPr>
              <w:shd w:val="clear" w:color="auto" w:fill="FFFFFF"/>
              <w:jc w:val="both"/>
              <w:rPr>
                <w:rFonts w:ascii="Times New Roman" w:hAnsi="Times New Roman" w:cs="Times New Roman"/>
                <w:b/>
                <w:sz w:val="22"/>
                <w:szCs w:val="22"/>
                <w:lang w:eastAsia="ro-RO"/>
              </w:rPr>
            </w:pPr>
          </w:p>
          <w:p>
            <w:pPr>
              <w:widowControl w:val="0"/>
              <w:tabs>
                <w:tab w:val="left" w:pos="-28140"/>
                <w:tab w:val="left" w:pos="-27440"/>
              </w:tabs>
              <w:overflowPunct w:val="0"/>
              <w:autoSpaceDE w:val="0"/>
              <w:autoSpaceDN w:val="0"/>
              <w:jc w:val="center"/>
              <w:textAlignment w:val="baseline"/>
              <w:rPr>
                <w:rFonts w:ascii="Times New Roman" w:hAnsi="Times New Roman" w:eastAsia="SimSun" w:cs="Times New Roman"/>
                <w:b/>
                <w:bCs/>
                <w:kern w:val="3"/>
                <w:sz w:val="22"/>
                <w:szCs w:val="22"/>
                <w:u w:val="single"/>
                <w:lang w:eastAsia="ro-RO"/>
              </w:rPr>
            </w:pPr>
            <w:r>
              <w:rPr>
                <w:rFonts w:ascii="Times New Roman" w:hAnsi="Times New Roman" w:eastAsia="SimSun" w:cs="Times New Roman"/>
                <w:b/>
                <w:bCs/>
                <w:kern w:val="3"/>
                <w:sz w:val="22"/>
                <w:szCs w:val="22"/>
                <w:u w:val="single"/>
                <w:lang w:eastAsia="ro-RO"/>
              </w:rPr>
              <w:t xml:space="preserve">VIII. TRANSPORTUL PRODUSELOR </w:t>
            </w:r>
          </w:p>
          <w:p>
            <w:pPr>
              <w:widowControl w:val="0"/>
              <w:tabs>
                <w:tab w:val="left" w:pos="-28140"/>
                <w:tab w:val="left" w:pos="-27440"/>
              </w:tabs>
              <w:overflowPunct w:val="0"/>
              <w:autoSpaceDE w:val="0"/>
              <w:autoSpaceDN w:val="0"/>
              <w:jc w:val="center"/>
              <w:textAlignment w:val="baseline"/>
              <w:rPr>
                <w:rFonts w:ascii="Times New Roman" w:hAnsi="Times New Roman" w:eastAsia="SimSun" w:cs="Times New Roman"/>
                <w:b/>
                <w:bCs/>
                <w:kern w:val="3"/>
                <w:sz w:val="22"/>
                <w:szCs w:val="22"/>
                <w:u w:val="single"/>
                <w:lang w:eastAsia="ro-RO"/>
              </w:rPr>
            </w:pP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ab/>
            </w:r>
            <w:r>
              <w:rPr>
                <w:rFonts w:ascii="Times New Roman" w:hAnsi="Times New Roman" w:eastAsia="SimSun" w:cs="Times New Roman"/>
                <w:b/>
                <w:bCs/>
                <w:kern w:val="3"/>
                <w:sz w:val="22"/>
                <w:szCs w:val="22"/>
                <w:lang w:eastAsia="ro-RO"/>
              </w:rPr>
              <w:t>Transportul produselor se va efectua de catre operatorul economic, cu mijloace de transport adecvate, pretul transportului fiind inclus in pretul contractului.</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xml:space="preserve">   </w:t>
            </w: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Furnizorul va asigura livrarea produselor cu respectarea legislatiei aplicabile acestuia asa cum este ea prezentata de catre Autoritatea Nationala pentru Protectia Consumatorului.</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xml:space="preserve">   </w:t>
            </w: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Produsele se transporta numai in mijloacele de transport destinate acestui scop, care trebuie sa fie curate, aerisite, dezinfectate, lipsite de mirosuri straine, neinfestate si ferite de orice posibilitate de poluare, degradare sau contaminare.</w:t>
            </w:r>
          </w:p>
          <w:p>
            <w:pPr>
              <w:widowControl w:val="0"/>
              <w:overflowPunct w:val="0"/>
              <w:autoSpaceDE w:val="0"/>
              <w:autoSpaceDN w:val="0"/>
              <w:jc w:val="both"/>
              <w:textAlignment w:val="baseline"/>
              <w:rPr>
                <w:rFonts w:ascii="Times New Roman" w:hAnsi="Times New Roman" w:eastAsia="SimSun" w:cs="Times New Roman"/>
                <w:b/>
                <w:bCs/>
                <w:color w:val="000000"/>
                <w:kern w:val="3"/>
                <w:sz w:val="22"/>
                <w:szCs w:val="22"/>
                <w:lang w:eastAsia="ro-RO"/>
              </w:rPr>
            </w:pPr>
            <w:r>
              <w:rPr>
                <w:rFonts w:ascii="Times New Roman" w:hAnsi="Times New Roman" w:eastAsia="SimSun" w:cs="Times New Roman"/>
                <w:kern w:val="3"/>
                <w:sz w:val="22"/>
                <w:szCs w:val="22"/>
                <w:lang w:eastAsia="ro-RO"/>
              </w:rPr>
              <w:t xml:space="preserve">   </w:t>
            </w:r>
            <w:r>
              <w:rPr>
                <w:rFonts w:ascii="Times New Roman" w:hAnsi="Times New Roman" w:eastAsia="SimSun" w:cs="Times New Roman"/>
                <w:kern w:val="3"/>
                <w:sz w:val="22"/>
                <w:szCs w:val="22"/>
                <w:lang w:eastAsia="ro-RO"/>
              </w:rPr>
              <w:tab/>
            </w:r>
            <w:r>
              <w:rPr>
                <w:rFonts w:ascii="Times New Roman" w:hAnsi="Times New Roman" w:eastAsia="SimSun" w:cs="Times New Roman"/>
                <w:color w:val="000000"/>
                <w:kern w:val="3"/>
                <w:sz w:val="22"/>
                <w:szCs w:val="22"/>
                <w:lang w:eastAsia="ro-RO"/>
              </w:rPr>
              <w:t xml:space="preserve">Vehiculele sa fie închise, izoterme, răcite în prealabil şi prevăzute cu instalaţie frigorifică, pentru a asigura menţinerea temperaturii necesare păstrării calităţii produselor pe tot timpul transportului. </w:t>
            </w:r>
            <w:r>
              <w:rPr>
                <w:rFonts w:ascii="Times New Roman" w:hAnsi="Times New Roman" w:eastAsia="SimSun" w:cs="Times New Roman"/>
                <w:b/>
                <w:bCs/>
                <w:color w:val="000000"/>
                <w:kern w:val="3"/>
                <w:sz w:val="22"/>
                <w:szCs w:val="22"/>
                <w:lang w:eastAsia="ro-RO"/>
              </w:rPr>
              <w:t>Mijloacele de transport vor fi autorizate sanitar-veterinar de către organismele specializate  astfel incat :</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să asigure pe toată durata transportului păstrarea nemodificată a caracteristicilor nutritive, organoleptice şi fizico-chimice si microbiologice a produselor;</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-să asigure protecţia împotriva prafului, insectelor şi rozătoarelor;</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să evite contaminarea chimică sau biologică;</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se face cu mijloace care sa asigure pe toata durata transportului pastrarea nemodificata a caracteristicilor nutritive, organoleptice, fizico-chimice si microbiologice a produselor;</w:t>
            </w:r>
          </w:p>
          <w:p>
            <w:pPr>
              <w:widowControl w:val="0"/>
              <w:tabs>
                <w:tab w:val="left" w:pos="-31324"/>
                <w:tab w:val="left" w:pos="31680"/>
              </w:tabs>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xml:space="preserve">  -  se va efectua cu mijloacele de transport ale furnizorului , pe cheltuia acestuia pana la centrele din subordinea Directiei Generale de Asistenta Sociala si Protectia Copilului Caras-Severin, avizate corespunzator de catre directia sanitar veterinara.</w:t>
            </w:r>
          </w:p>
          <w:p>
            <w:pPr>
              <w:widowControl w:val="0"/>
              <w:tabs>
                <w:tab w:val="left" w:pos="-31324"/>
                <w:tab w:val="left" w:pos="31680"/>
              </w:tabs>
              <w:overflowPunct w:val="0"/>
              <w:autoSpaceDE w:val="0"/>
              <w:autoSpaceDN w:val="0"/>
              <w:jc w:val="both"/>
              <w:textAlignment w:val="baseline"/>
              <w:rPr>
                <w:rFonts w:ascii="Times New Roman" w:hAnsi="Times New Roman" w:eastAsia="SimSun" w:cs="Times New Roman"/>
                <w:kern w:val="3"/>
                <w:sz w:val="22"/>
                <w:szCs w:val="22"/>
                <w:lang w:eastAsia="ro-RO"/>
              </w:rPr>
            </w:pPr>
          </w:p>
          <w:p>
            <w:pPr>
              <w:widowControl w:val="0"/>
              <w:overflowPunct w:val="0"/>
              <w:autoSpaceDE w:val="0"/>
              <w:autoSpaceDN w:val="0"/>
              <w:jc w:val="both"/>
              <w:textAlignment w:val="baseline"/>
              <w:rPr>
                <w:rFonts w:ascii="Times New Roman" w:hAnsi="Times New Roman" w:eastAsia="SimSun" w:cs="Times New Roman"/>
                <w:b/>
                <w:bCs/>
                <w:kern w:val="3"/>
                <w:sz w:val="22"/>
                <w:szCs w:val="22"/>
                <w:u w:val="single"/>
                <w:lang w:eastAsia="ro-RO"/>
              </w:rPr>
            </w:pPr>
            <w:r>
              <w:rPr>
                <w:rFonts w:ascii="Times New Roman" w:hAnsi="Times New Roman" w:eastAsia="SimSun" w:cs="Times New Roman"/>
                <w:b/>
                <w:bCs/>
                <w:kern w:val="3"/>
                <w:sz w:val="22"/>
                <w:szCs w:val="22"/>
                <w:u w:val="single"/>
                <w:lang w:eastAsia="ro-RO"/>
              </w:rPr>
              <w:t xml:space="preserve">Alte precizari :     </w:t>
            </w:r>
          </w:p>
          <w:p>
            <w:pPr>
              <w:widowControl w:val="0"/>
              <w:overflowPunct w:val="0"/>
              <w:autoSpaceDE w:val="0"/>
              <w:autoSpaceDN w:val="0"/>
              <w:jc w:val="both"/>
              <w:textAlignment w:val="baseline"/>
              <w:rPr>
                <w:rFonts w:ascii="Times New Roman" w:hAnsi="Times New Roman" w:eastAsia="SimSun" w:cs="Times New Roman"/>
                <w:b/>
                <w:bCs/>
                <w:kern w:val="3"/>
                <w:sz w:val="22"/>
                <w:szCs w:val="22"/>
                <w:u w:val="single"/>
                <w:lang w:eastAsia="ro-RO"/>
              </w:rPr>
            </w:pPr>
            <w:r>
              <w:rPr>
                <w:rFonts w:ascii="Times New Roman" w:hAnsi="Times New Roman" w:eastAsia="SimSun" w:cs="Times New Roman"/>
                <w:kern w:val="3"/>
                <w:sz w:val="22"/>
                <w:szCs w:val="22"/>
                <w:lang w:eastAsia="ro-RO"/>
              </w:rPr>
              <w:t>Oferta care nu respecta cerintele minime din caietul de sarcini va fi declarata neconforma.</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b/>
                <w:bCs/>
                <w:kern w:val="3"/>
                <w:sz w:val="22"/>
                <w:szCs w:val="22"/>
                <w:lang w:eastAsia="ro-RO"/>
              </w:rPr>
              <w:t xml:space="preserve">Sunt considerate defecte </w:t>
            </w:r>
            <w:r>
              <w:rPr>
                <w:rFonts w:ascii="Times New Roman" w:hAnsi="Times New Roman" w:eastAsia="SimSun" w:cs="Times New Roman"/>
                <w:kern w:val="3"/>
                <w:sz w:val="22"/>
                <w:szCs w:val="22"/>
                <w:lang w:eastAsia="ro-RO"/>
              </w:rPr>
              <w:t>(cu titlu de exemplu)</w:t>
            </w:r>
            <w:r>
              <w:rPr>
                <w:rFonts w:ascii="Times New Roman" w:hAnsi="Times New Roman" w:eastAsia="SimSun" w:cs="Times New Roman"/>
                <w:b/>
                <w:bCs/>
                <w:kern w:val="3"/>
                <w:sz w:val="22"/>
                <w:szCs w:val="22"/>
                <w:lang w:eastAsia="ro-RO"/>
              </w:rPr>
              <w:t>:</w:t>
            </w:r>
          </w:p>
          <w:p>
            <w:pPr>
              <w:widowControl w:val="0"/>
              <w:tabs>
                <w:tab w:val="left" w:pos="720"/>
              </w:tabs>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w:t>
            </w: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gust si miros necorespunzator: acru, mucegai, ranced , miros de produs statut, inchis, acru;</w:t>
            </w:r>
          </w:p>
          <w:p>
            <w:pPr>
              <w:widowControl w:val="0"/>
              <w:tabs>
                <w:tab w:val="left" w:pos="720"/>
              </w:tabs>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w:t>
            </w:r>
            <w:r>
              <w:rPr>
                <w:rFonts w:ascii="Times New Roman" w:hAnsi="Times New Roman" w:eastAsia="SimSun" w:cs="Times New Roman"/>
                <w:kern w:val="3"/>
                <w:sz w:val="22"/>
                <w:szCs w:val="22"/>
                <w:lang w:eastAsia="ro-RO"/>
              </w:rPr>
              <w:tab/>
            </w:r>
            <w:r>
              <w:rPr>
                <w:rFonts w:ascii="Times New Roman" w:hAnsi="Times New Roman" w:eastAsia="SimSun" w:cs="Times New Roman"/>
                <w:b/>
                <w:bCs/>
                <w:i/>
                <w:iCs/>
                <w:kern w:val="3"/>
                <w:sz w:val="22"/>
                <w:szCs w:val="22"/>
                <w:lang w:eastAsia="ro-RO"/>
              </w:rPr>
              <w:t>gust şi miros neplăcut /strain cauzat de depozitarea necorespunzătoare, fara respectarea vecinatatii produselor;</w:t>
            </w:r>
          </w:p>
          <w:p>
            <w:pPr>
              <w:widowControl w:val="0"/>
              <w:tabs>
                <w:tab w:val="left" w:pos="720"/>
              </w:tabs>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w:t>
            </w: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produsele livrate in conditii necorespunzatoare de transport;</w:t>
            </w:r>
          </w:p>
          <w:p>
            <w:pPr>
              <w:widowControl w:val="0"/>
              <w:tabs>
                <w:tab w:val="left" w:pos="720"/>
              </w:tabs>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w:t>
            </w: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miros de alterat, culoare modificata;</w:t>
            </w:r>
          </w:p>
          <w:p>
            <w:pPr>
              <w:widowControl w:val="0"/>
              <w:tabs>
                <w:tab w:val="left" w:pos="720"/>
              </w:tabs>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w:t>
            </w: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suprafete lipicioase sau mazguite cu  colonii de mucegai alb;</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w:t>
            </w: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nerespectarea normelor de etichetare şi de conformitate impuse de legislaţia în vigoare;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w:t>
            </w: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data durabilitatii minimale depasita sau Lipsa inscriptionarii datei durabilitatii minimale, inscrisuri vilizibile;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w:t>
            </w: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lipsa partiala sau totala a elementelor obligatorii de identificare-caracterizare a produselor;</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w:t>
            </w: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livrari de produse oprite temporar/definitiv de la comercializare.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xml:space="preserve"> Achizitorul sau reprezentantul său va inspecta şi/sau testa lunar livrarile pentru a verifica conformitatea produselor cu specificaţiile din prezentul Caiet de sarcini precum şi din propunerea tehnică a ofertantului</w:t>
            </w:r>
            <w:r>
              <w:rPr>
                <w:rFonts w:ascii="Times New Roman" w:hAnsi="Times New Roman" w:eastAsia="SimSun" w:cs="Times New Roman"/>
                <w:color w:val="222222"/>
                <w:kern w:val="3"/>
                <w:sz w:val="22"/>
                <w:szCs w:val="22"/>
                <w:lang w:eastAsia="ro-RO"/>
              </w:rPr>
              <w:t>.</w:t>
            </w:r>
          </w:p>
          <w:p>
            <w:pPr>
              <w:widowControl w:val="0"/>
              <w:overflowPunct w:val="0"/>
              <w:autoSpaceDE w:val="0"/>
              <w:autoSpaceDN w:val="0"/>
              <w:jc w:val="both"/>
              <w:textAlignment w:val="baseline"/>
              <w:rPr>
                <w:rFonts w:ascii="Times New Roman" w:hAnsi="Times New Roman" w:eastAsia="SimSun" w:cs="Times New Roman"/>
                <w:b/>
                <w:bCs/>
                <w:kern w:val="3"/>
                <w:sz w:val="22"/>
                <w:szCs w:val="22"/>
                <w:lang w:eastAsia="ro-RO"/>
              </w:rPr>
            </w:pPr>
            <w:r>
              <w:rPr>
                <w:rFonts w:ascii="Times New Roman" w:hAnsi="Times New Roman" w:eastAsia="SimSun" w:cs="Times New Roman"/>
                <w:b/>
                <w:bCs/>
                <w:i/>
                <w:iCs/>
                <w:kern w:val="3"/>
                <w:sz w:val="22"/>
                <w:szCs w:val="22"/>
                <w:lang w:eastAsia="ro-RO"/>
              </w:rPr>
              <w:t>Cerinţele de calitate prezentate în Caietul de sarcini vor fi considerate ca fiind minimale. În acest sens, orice ofertă prezentată, care se abate de la prevederile Caietului de sarcini, va fi luată în considerare numai în măsura în care propunerea tehnică presupune asigurarea unui nivel calitativ superior cerinţelor minimale din Caietul de sarcini.</w:t>
            </w:r>
            <w:r>
              <w:rPr>
                <w:rFonts w:ascii="Times New Roman" w:hAnsi="Times New Roman" w:eastAsia="SimSun" w:cs="Times New Roman"/>
                <w:b/>
                <w:bCs/>
                <w:kern w:val="3"/>
                <w:sz w:val="22"/>
                <w:szCs w:val="22"/>
                <w:lang w:eastAsia="ro-RO"/>
              </w:rPr>
              <w:t xml:space="preserve">      </w:t>
            </w:r>
          </w:p>
          <w:p>
            <w:pPr>
              <w:widowControl w:val="0"/>
              <w:overflowPunct w:val="0"/>
              <w:autoSpaceDE w:val="0"/>
              <w:autoSpaceDN w:val="0"/>
              <w:jc w:val="both"/>
              <w:textAlignment w:val="baseline"/>
              <w:rPr>
                <w:rFonts w:ascii="Times New Roman" w:hAnsi="Times New Roman" w:eastAsia="SimSun" w:cs="Times New Roman"/>
                <w:b/>
                <w:bCs/>
                <w:kern w:val="3"/>
                <w:sz w:val="22"/>
                <w:szCs w:val="22"/>
                <w:lang w:eastAsia="ro-RO"/>
              </w:rPr>
            </w:pPr>
            <w:r>
              <w:rPr>
                <w:rFonts w:ascii="Times New Roman" w:hAnsi="Times New Roman" w:eastAsia="SimSun" w:cs="Times New Roman"/>
                <w:b/>
                <w:bCs/>
                <w:kern w:val="3"/>
                <w:sz w:val="22"/>
                <w:szCs w:val="22"/>
                <w:lang w:eastAsia="ro-RO"/>
              </w:rPr>
              <w:t xml:space="preserve">  </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b/>
                <w:bCs/>
                <w:i/>
                <w:iCs/>
                <w:kern w:val="3"/>
                <w:sz w:val="22"/>
                <w:szCs w:val="22"/>
                <w:u w:val="single"/>
                <w:lang w:eastAsia="ro-RO"/>
              </w:rPr>
              <w:t xml:space="preserve">CONDITII OBLIGATORII IMPUSE OFERTANTILOR:  </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Autoritatea contractanta își rezervă dreptul de a refuza produsele care nu corespund calitativ cu cerintele minime ale caietului de sarcini și propunerea tehnică.</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w:t>
            </w: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La prima abatere, in baza procesului verbal de constatare a neconformitatilor, furnizorul va schimba produsele neconforme in termen de maxim 48 ore.</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w:t>
            </w: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La a doua abatere, autoritatea contractanta are dreptul de a rezilia contractul si implicit a acordului-cadru printr-o notificare scrisa adresata furnizorului, conform clauzelor contractuale prevazute la art. 18.2. din contractul subsecvent.</w:t>
            </w:r>
          </w:p>
          <w:p>
            <w:pPr>
              <w:widowControl w:val="0"/>
              <w:tabs>
                <w:tab w:val="left" w:pos="360"/>
              </w:tabs>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color w:val="000000"/>
                <w:kern w:val="3"/>
                <w:sz w:val="22"/>
                <w:szCs w:val="22"/>
                <w:lang w:eastAsia="ro-RO"/>
              </w:rPr>
              <w:t>-  În situația rezilierii contractului subsecvent conform art. 18.2 în urma încălcării clauzelor contractuale autoritatea contractantă va proceda la atribuirea contractului subsecvent în cascadă în ordinea clasamentului rezultat în urma evaluării.</w:t>
            </w:r>
          </w:p>
          <w:p>
            <w:pPr>
              <w:widowControl w:val="0"/>
              <w:tabs>
                <w:tab w:val="left" w:pos="360"/>
              </w:tabs>
              <w:overflowPunct w:val="0"/>
              <w:autoSpaceDE w:val="0"/>
              <w:autoSpaceDN w:val="0"/>
              <w:jc w:val="both"/>
              <w:textAlignment w:val="baseline"/>
              <w:rPr>
                <w:rFonts w:ascii="Times New Roman" w:hAnsi="Times New Roman" w:eastAsia="SimSun" w:cs="Times New Roman"/>
                <w:color w:val="000000"/>
                <w:kern w:val="3"/>
                <w:sz w:val="22"/>
                <w:szCs w:val="22"/>
                <w:lang w:eastAsia="ro-RO"/>
              </w:rPr>
            </w:pPr>
            <w:r>
              <w:rPr>
                <w:rFonts w:ascii="Times New Roman" w:hAnsi="Times New Roman" w:eastAsia="SimSun" w:cs="Times New Roman"/>
                <w:color w:val="000000"/>
                <w:kern w:val="3"/>
                <w:sz w:val="22"/>
                <w:szCs w:val="22"/>
                <w:lang w:eastAsia="ro-RO"/>
              </w:rPr>
              <w:tab/>
            </w:r>
            <w:r>
              <w:rPr>
                <w:rFonts w:ascii="Times New Roman" w:hAnsi="Times New Roman" w:eastAsia="SimSun" w:cs="Times New Roman"/>
                <w:color w:val="000000"/>
                <w:kern w:val="3"/>
                <w:sz w:val="22"/>
                <w:szCs w:val="22"/>
                <w:lang w:eastAsia="ro-RO"/>
              </w:rPr>
              <w:tab/>
            </w:r>
            <w:r>
              <w:rPr>
                <w:rFonts w:ascii="Times New Roman" w:hAnsi="Times New Roman" w:eastAsia="SimSun" w:cs="Times New Roman"/>
                <w:color w:val="000000"/>
                <w:kern w:val="3"/>
                <w:sz w:val="22"/>
                <w:szCs w:val="22"/>
                <w:lang w:eastAsia="ro-RO"/>
              </w:rPr>
              <w:t xml:space="preserve">-  </w:t>
            </w:r>
            <w:r>
              <w:rPr>
                <w:rFonts w:ascii="Times New Roman" w:hAnsi="Times New Roman" w:eastAsia="SimSun" w:cs="Times New Roman"/>
                <w:kern w:val="3"/>
                <w:sz w:val="22"/>
                <w:szCs w:val="22"/>
                <w:lang w:eastAsia="ro-RO"/>
              </w:rPr>
              <w:t>Autoritatea contractanta isi rezerva dreptul de a refuza produsele necorespunzătoare calitativ</w:t>
            </w:r>
            <w:r>
              <w:rPr>
                <w:rFonts w:ascii="Times New Roman" w:hAnsi="Times New Roman" w:eastAsia="SimSun" w:cs="Times New Roman"/>
                <w:color w:val="000000"/>
                <w:kern w:val="3"/>
                <w:sz w:val="22"/>
                <w:szCs w:val="22"/>
                <w:lang w:eastAsia="ro-RO"/>
              </w:rPr>
              <w:t>. Aceasta măsură se impune a fi luata pentru evitarea producerii toxiinfectiilor alimentare sau a altor afecţiuni determinate de calitatea necorespunzatoare a alimentelor.</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p>
          <w:p>
            <w:pPr>
              <w:widowControl w:val="0"/>
              <w:overflowPunct w:val="0"/>
              <w:autoSpaceDE w:val="0"/>
              <w:autoSpaceDN w:val="0"/>
              <w:jc w:val="center"/>
              <w:textAlignment w:val="baseline"/>
              <w:rPr>
                <w:rFonts w:ascii="Times New Roman" w:hAnsi="Times New Roman" w:eastAsia="SimSun" w:cs="Times New Roman"/>
                <w:b/>
                <w:bCs/>
                <w:color w:val="000000"/>
                <w:kern w:val="3"/>
                <w:sz w:val="22"/>
                <w:szCs w:val="22"/>
                <w:u w:val="single"/>
                <w:lang w:eastAsia="ro-RO"/>
              </w:rPr>
            </w:pPr>
            <w:r>
              <w:rPr>
                <w:rFonts w:ascii="Times New Roman" w:hAnsi="Times New Roman" w:eastAsia="SimSun" w:cs="Times New Roman"/>
                <w:b/>
                <w:bCs/>
                <w:color w:val="000000"/>
                <w:kern w:val="3"/>
                <w:sz w:val="22"/>
                <w:szCs w:val="22"/>
                <w:u w:val="single"/>
                <w:lang w:eastAsia="ro-RO"/>
              </w:rPr>
              <w:t>IX. RECEPŢIA PRODUSELOR</w:t>
            </w:r>
          </w:p>
          <w:p>
            <w:pPr>
              <w:widowControl w:val="0"/>
              <w:overflowPunct w:val="0"/>
              <w:autoSpaceDE w:val="0"/>
              <w:autoSpaceDN w:val="0"/>
              <w:jc w:val="both"/>
              <w:textAlignment w:val="baseline"/>
              <w:rPr>
                <w:rFonts w:ascii="Times New Roman" w:hAnsi="Times New Roman" w:eastAsia="SimSun" w:cs="Times New Roman"/>
                <w:color w:val="000000"/>
                <w:kern w:val="3"/>
                <w:sz w:val="22"/>
                <w:szCs w:val="22"/>
                <w:lang w:eastAsia="ro-RO"/>
              </w:rPr>
            </w:pP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color w:val="000000"/>
                <w:kern w:val="3"/>
                <w:sz w:val="22"/>
                <w:szCs w:val="22"/>
                <w:lang w:eastAsia="ro-RO"/>
              </w:rPr>
              <w:t xml:space="preserve">Recepţia produselor se va face la sediul centrelor, în zilele </w:t>
            </w:r>
            <w:r>
              <w:rPr>
                <w:rFonts w:ascii="Times New Roman" w:hAnsi="Times New Roman" w:eastAsia="SimSun" w:cs="Times New Roman"/>
                <w:b/>
                <w:bCs/>
                <w:color w:val="000000"/>
                <w:kern w:val="3"/>
                <w:sz w:val="22"/>
                <w:szCs w:val="22"/>
                <w:lang w:eastAsia="ro-RO"/>
              </w:rPr>
              <w:t>de luni până vineri</w:t>
            </w:r>
            <w:r>
              <w:rPr>
                <w:rFonts w:ascii="Times New Roman" w:hAnsi="Times New Roman" w:eastAsia="SimSun" w:cs="Times New Roman"/>
                <w:color w:val="000000"/>
                <w:kern w:val="3"/>
                <w:sz w:val="22"/>
                <w:szCs w:val="22"/>
                <w:lang w:eastAsia="ro-RO"/>
              </w:rPr>
              <w:t xml:space="preserve"> a saptamanii</w:t>
            </w:r>
            <w:r>
              <w:rPr>
                <w:rFonts w:ascii="Times New Roman" w:hAnsi="Times New Roman" w:eastAsia="SimSun" w:cs="Times New Roman"/>
                <w:b/>
                <w:bCs/>
                <w:color w:val="000000"/>
                <w:kern w:val="3"/>
                <w:sz w:val="22"/>
                <w:szCs w:val="22"/>
                <w:lang w:eastAsia="ro-RO"/>
              </w:rPr>
              <w:t xml:space="preserve"> în intervalul orar 08.00-13.00</w:t>
            </w:r>
            <w:r>
              <w:rPr>
                <w:rFonts w:ascii="Times New Roman" w:hAnsi="Times New Roman" w:eastAsia="SimSun" w:cs="Times New Roman"/>
                <w:color w:val="000000"/>
                <w:kern w:val="3"/>
                <w:sz w:val="22"/>
                <w:szCs w:val="22"/>
                <w:lang w:eastAsia="ro-RO"/>
              </w:rPr>
              <w:t>.</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color w:val="000000"/>
                <w:kern w:val="3"/>
                <w:sz w:val="22"/>
                <w:szCs w:val="22"/>
                <w:lang w:eastAsia="ro-RO"/>
              </w:rPr>
              <w:t>Receptia cantitativa si calitativa se va efectua de catre o comisie de receptie constituita din reprezentanti ai beneficiarului, in prezenta reprezentantului furnizorului, prin semnarea actelor legale de receptie cantitativa si calitativa de catre acestia.</w:t>
            </w:r>
          </w:p>
          <w:p>
            <w:pPr>
              <w:widowControl w:val="0"/>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kern w:val="3"/>
                <w:sz w:val="22"/>
                <w:szCs w:val="22"/>
                <w:lang w:eastAsia="ro-RO"/>
              </w:rPr>
              <w:t xml:space="preserve">Furnizorul are obligaţia de a folosi ambalaje corespunzătoare, care să asigure integritatea mărfurilor în timpul transportului, manipulării şi depozitării acestora. </w:t>
            </w:r>
            <w:r>
              <w:rPr>
                <w:rFonts w:ascii="Times New Roman" w:hAnsi="Times New Roman" w:eastAsia="SimSun" w:cs="Times New Roman"/>
                <w:kern w:val="3"/>
                <w:sz w:val="22"/>
                <w:szCs w:val="22"/>
                <w:lang w:eastAsia="ro-RO"/>
              </w:rPr>
              <w:tab/>
            </w:r>
            <w:r>
              <w:rPr>
                <w:rFonts w:ascii="Times New Roman" w:hAnsi="Times New Roman" w:eastAsia="SimSun" w:cs="Times New Roman"/>
                <w:kern w:val="3"/>
                <w:sz w:val="22"/>
                <w:szCs w:val="22"/>
                <w:lang w:eastAsia="ro-RO"/>
              </w:rPr>
              <w:t>Marcarea ambalajelor de desfacere şi transport se face în conformitate cu dispoziţiile legale în vigoare. În cazul în care, cu ocazia recepţiei se constată diferenţe faţă de calitatea sau cantităţile înscrise în documentele de însoţire a mărfii, comisia de recepţia a beneficiarului şi delegatul furnizorului, vor întocmi un proces verbal de recepţie, care constituie act de constatare irevocabil în baza căruia se va efectua plata produselor sau returnarea acestora la furnizor. Răspunderea şi riscurile pentru marfa expediată, pe timpul transportului, aparţin furnizorului.</w:t>
            </w:r>
          </w:p>
          <w:p>
            <w:pPr>
              <w:widowControl w:val="0"/>
              <w:overflowPunct w:val="0"/>
              <w:autoSpaceDE w:val="0"/>
              <w:autoSpaceDN w:val="0"/>
              <w:jc w:val="both"/>
              <w:textAlignment w:val="baseline"/>
              <w:rPr>
                <w:rFonts w:ascii="Times New Roman" w:hAnsi="Times New Roman" w:eastAsia="SimSun" w:cs="Times New Roman"/>
                <w:b/>
                <w:bCs/>
                <w:kern w:val="3"/>
                <w:sz w:val="22"/>
                <w:szCs w:val="22"/>
                <w:u w:val="single"/>
                <w:lang w:eastAsia="ro-RO"/>
              </w:rPr>
            </w:pPr>
            <w:r>
              <w:rPr>
                <w:rFonts w:ascii="Times New Roman" w:hAnsi="Times New Roman" w:eastAsia="SimSun" w:cs="Times New Roman"/>
                <w:color w:val="000000"/>
                <w:kern w:val="3"/>
                <w:sz w:val="22"/>
                <w:szCs w:val="22"/>
                <w:lang w:eastAsia="ro-RO"/>
              </w:rPr>
              <w:t>Furnizorul va răspunde pentru calitatea produsului livrat, în interiorul termenului de garanţie si în termenul de valabilitate, achizitorul fiind în drept să solicite în interiorul acestor termene, înlocuirea fără costuri suplimentare pentru autoritatea contractantă, în cel mult 48 de  ore, a produsului necorespunzător.</w:t>
            </w:r>
            <w:r>
              <w:rPr>
                <w:rFonts w:ascii="Times New Roman" w:hAnsi="Times New Roman" w:eastAsia="SimSun" w:cs="Times New Roman"/>
                <w:kern w:val="3"/>
                <w:sz w:val="22"/>
                <w:szCs w:val="22"/>
                <w:lang w:eastAsia="ro-RO"/>
              </w:rPr>
              <w:t xml:space="preserve"> </w:t>
            </w:r>
          </w:p>
          <w:p>
            <w:pPr>
              <w:widowControl w:val="0"/>
              <w:overflowPunct w:val="0"/>
              <w:autoSpaceDE w:val="0"/>
              <w:autoSpaceDN w:val="0"/>
              <w:jc w:val="both"/>
              <w:textAlignment w:val="baseline"/>
              <w:rPr>
                <w:rFonts w:ascii="Times New Roman" w:hAnsi="Times New Roman" w:eastAsia="SimSun" w:cs="Times New Roman"/>
                <w:color w:val="0D0D0D"/>
                <w:kern w:val="3"/>
                <w:sz w:val="22"/>
                <w:szCs w:val="22"/>
                <w:lang w:eastAsia="ro-RO"/>
              </w:rPr>
            </w:pPr>
            <w:r>
              <w:rPr>
                <w:rFonts w:ascii="Times New Roman" w:hAnsi="Times New Roman" w:eastAsia="SimSun" w:cs="Times New Roman"/>
                <w:color w:val="00B0F0"/>
                <w:kern w:val="3"/>
                <w:sz w:val="22"/>
                <w:szCs w:val="22"/>
                <w:lang w:eastAsia="ro-RO"/>
              </w:rPr>
              <w:t xml:space="preserve"> </w:t>
            </w:r>
            <w:r>
              <w:rPr>
                <w:rFonts w:ascii="Times New Roman" w:hAnsi="Times New Roman" w:eastAsia="SimSun" w:cs="Times New Roman"/>
                <w:color w:val="00B0F0"/>
                <w:kern w:val="3"/>
                <w:sz w:val="22"/>
                <w:szCs w:val="22"/>
                <w:lang w:eastAsia="ro-RO"/>
              </w:rPr>
              <w:tab/>
            </w:r>
            <w:r>
              <w:rPr>
                <w:rFonts w:ascii="Times New Roman" w:hAnsi="Times New Roman" w:eastAsia="SimSun" w:cs="Times New Roman"/>
                <w:color w:val="0D0D0D"/>
                <w:kern w:val="3"/>
                <w:sz w:val="22"/>
                <w:szCs w:val="22"/>
                <w:lang w:eastAsia="ro-RO"/>
              </w:rPr>
              <w:t>Autoritatea contractantă poate respinge lotul de produse dacă la recepţia calitativă constată că produsele inspectate din punct de vedere calitativ nu corespund caracteristicilor tehnice solicitate.</w:t>
            </w:r>
          </w:p>
          <w:p>
            <w:pPr>
              <w:widowControl w:val="0"/>
              <w:overflowPunct w:val="0"/>
              <w:autoSpaceDE w:val="0"/>
              <w:autoSpaceDN w:val="0"/>
              <w:jc w:val="both"/>
              <w:textAlignment w:val="baseline"/>
              <w:rPr>
                <w:rFonts w:ascii="Times New Roman" w:hAnsi="Times New Roman" w:eastAsia="SimSun" w:cs="Times New Roman"/>
                <w:color w:val="000000"/>
                <w:kern w:val="3"/>
                <w:sz w:val="22"/>
                <w:szCs w:val="22"/>
                <w:lang w:eastAsia="ro-RO"/>
              </w:rPr>
            </w:pPr>
            <w:r>
              <w:rPr>
                <w:rFonts w:ascii="Times New Roman" w:hAnsi="Times New Roman" w:eastAsia="SimSun" w:cs="Times New Roman"/>
                <w:color w:val="000000"/>
                <w:kern w:val="3"/>
                <w:sz w:val="22"/>
                <w:szCs w:val="22"/>
                <w:lang w:eastAsia="ro-RO"/>
              </w:rPr>
              <w:t>Neconformitatea calitativa a produselor livrate si receptionate va putea fi constatata in orice moment din interiorul termenului de valabilitate al acestora si indiferent de perioada de valabilitate a acordului-cadru, daca respectiva neconformitate calitativa nu putea fi constatata la momentul livrarii. Produsele necorespunzatoare vor fi înlocuite în termen de 48 de ore de la data reclamarii.</w:t>
            </w:r>
          </w:p>
          <w:p>
            <w:pPr>
              <w:widowControl w:val="0"/>
              <w:overflowPunct w:val="0"/>
              <w:autoSpaceDE w:val="0"/>
              <w:autoSpaceDN w:val="0"/>
              <w:jc w:val="both"/>
              <w:textAlignment w:val="baseline"/>
              <w:rPr>
                <w:rFonts w:ascii="Times New Roman" w:hAnsi="Times New Roman" w:eastAsia="SimSun" w:cs="Times New Roman"/>
                <w:b/>
                <w:kern w:val="3"/>
                <w:sz w:val="22"/>
                <w:szCs w:val="22"/>
                <w:u w:val="single"/>
                <w:lang w:eastAsia="ro-RO"/>
              </w:rPr>
            </w:pPr>
          </w:p>
          <w:p>
            <w:pPr>
              <w:widowControl w:val="0"/>
              <w:jc w:val="both"/>
              <w:rPr>
                <w:rFonts w:ascii="Times New Roman" w:hAnsi="Times New Roman" w:eastAsia="Tahoma" w:cs="Times New Roman"/>
                <w:b/>
                <w:color w:val="000000"/>
                <w:sz w:val="22"/>
                <w:szCs w:val="22"/>
                <w:lang w:bidi="en-US"/>
              </w:rPr>
            </w:pPr>
            <w:r>
              <w:rPr>
                <w:rFonts w:ascii="Times New Roman" w:hAnsi="Times New Roman" w:eastAsia="Tahoma" w:cs="Times New Roman"/>
                <w:b/>
                <w:color w:val="000000"/>
                <w:sz w:val="22"/>
                <w:szCs w:val="22"/>
                <w:u w:val="single"/>
                <w:lang w:bidi="en-US"/>
              </w:rPr>
              <w:t>Se considera falsificare:</w:t>
            </w:r>
          </w:p>
          <w:p>
            <w:pPr>
              <w:pStyle w:val="20"/>
              <w:widowControl w:val="0"/>
              <w:numPr>
                <w:ilvl w:val="0"/>
                <w:numId w:val="5"/>
              </w:numPr>
              <w:suppressAutoHyphens w:val="0"/>
              <w:ind w:left="0" w:firstLine="0"/>
              <w:jc w:val="both"/>
              <w:rPr>
                <w:rFonts w:ascii="Times New Roman" w:hAnsi="Times New Roman" w:eastAsia="Times New Roman" w:cs="Times New Roman"/>
                <w:color w:val="000000"/>
                <w:sz w:val="22"/>
                <w:szCs w:val="22"/>
                <w:u w:val="single"/>
                <w:lang w:bidi="en-US"/>
              </w:rPr>
            </w:pPr>
            <w:r>
              <w:rPr>
                <w:rFonts w:ascii="Times New Roman" w:hAnsi="Times New Roman" w:eastAsia="Times New Roman" w:cs="Times New Roman"/>
                <w:color w:val="000000"/>
                <w:sz w:val="22"/>
                <w:szCs w:val="22"/>
                <w:u w:val="single"/>
                <w:lang w:bidi="en-US"/>
              </w:rPr>
              <w:t>adaosul oricarei substante naturale sau sintetice in produse, in scopul mascarii unor defecte ale acestora, precum si in scopul modificarii sau conferirii de proprietati pe care produsele nu le justifica prin compozitia lor naturala sau prin retetele de fabricate;</w:t>
            </w:r>
          </w:p>
          <w:p>
            <w:pPr>
              <w:pStyle w:val="20"/>
              <w:widowControl w:val="0"/>
              <w:numPr>
                <w:ilvl w:val="0"/>
                <w:numId w:val="5"/>
              </w:numPr>
              <w:suppressAutoHyphens w:val="0"/>
              <w:ind w:left="0" w:firstLine="0"/>
              <w:jc w:val="both"/>
              <w:rPr>
                <w:rFonts w:ascii="Times New Roman" w:hAnsi="Times New Roman" w:eastAsia="Times New Roman" w:cs="Times New Roman"/>
                <w:color w:val="000000"/>
                <w:sz w:val="22"/>
                <w:szCs w:val="22"/>
                <w:u w:val="single"/>
                <w:lang w:bidi="en-US"/>
              </w:rPr>
            </w:pPr>
            <w:r>
              <w:rPr>
                <w:rFonts w:ascii="Times New Roman" w:hAnsi="Times New Roman" w:eastAsia="Times New Roman" w:cs="Times New Roman"/>
                <w:color w:val="000000"/>
                <w:sz w:val="22"/>
                <w:szCs w:val="22"/>
                <w:u w:val="single"/>
                <w:lang w:bidi="en-US"/>
              </w:rPr>
              <w:t>schimbarea compozitiei fără a se schimba specificatiile de pe etichetă</w:t>
            </w:r>
          </w:p>
          <w:p>
            <w:pPr>
              <w:widowControl w:val="0"/>
              <w:overflowPunct w:val="0"/>
              <w:autoSpaceDE w:val="0"/>
              <w:autoSpaceDN w:val="0"/>
              <w:jc w:val="both"/>
              <w:textAlignment w:val="baseline"/>
              <w:rPr>
                <w:rFonts w:ascii="Times New Roman" w:hAnsi="Times New Roman" w:eastAsia="SimSun" w:cs="Times New Roman"/>
                <w:b/>
                <w:color w:val="000000"/>
                <w:kern w:val="3"/>
                <w:sz w:val="22"/>
                <w:szCs w:val="22"/>
                <w:u w:val="single"/>
                <w:lang w:eastAsia="ro-RO"/>
              </w:rPr>
            </w:pPr>
          </w:p>
          <w:p>
            <w:pPr>
              <w:widowControl w:val="0"/>
              <w:overflowPunct w:val="0"/>
              <w:autoSpaceDE w:val="0"/>
              <w:autoSpaceDN w:val="0"/>
              <w:jc w:val="both"/>
              <w:textAlignment w:val="baseline"/>
              <w:rPr>
                <w:rFonts w:ascii="Times New Roman" w:hAnsi="Times New Roman" w:eastAsia="SimSun" w:cs="Times New Roman"/>
                <w:b/>
                <w:color w:val="000000"/>
                <w:kern w:val="3"/>
                <w:sz w:val="22"/>
                <w:szCs w:val="22"/>
                <w:u w:val="single"/>
                <w:lang w:eastAsia="ro-RO"/>
              </w:rPr>
            </w:pPr>
          </w:p>
          <w:p>
            <w:pPr>
              <w:widowControl w:val="0"/>
              <w:tabs>
                <w:tab w:val="left" w:pos="-27780"/>
                <w:tab w:val="left" w:pos="-27080"/>
              </w:tabs>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b/>
                <w:bCs/>
                <w:kern w:val="3"/>
                <w:sz w:val="22"/>
                <w:szCs w:val="22"/>
                <w:lang w:eastAsia="ro-RO"/>
              </w:rPr>
              <w:t xml:space="preserve">         Achizitorul are obligatia de a efectua plata catre furnizor in termen de 45 de zile de la data primirii facturii emise de catre furnizor, dupa receptionarea produselor.</w:t>
            </w:r>
          </w:p>
          <w:p>
            <w:pPr>
              <w:widowControl w:val="0"/>
              <w:tabs>
                <w:tab w:val="left" w:pos="-27780"/>
                <w:tab w:val="left" w:pos="-27080"/>
              </w:tabs>
              <w:overflowPunct w:val="0"/>
              <w:autoSpaceDE w:val="0"/>
              <w:autoSpaceDN w:val="0"/>
              <w:jc w:val="both"/>
              <w:textAlignment w:val="baseline"/>
              <w:rPr>
                <w:rFonts w:ascii="Times New Roman" w:hAnsi="Times New Roman" w:eastAsia="SimSun" w:cs="Times New Roman"/>
                <w:kern w:val="3"/>
                <w:sz w:val="22"/>
                <w:szCs w:val="22"/>
                <w:lang w:eastAsia="ro-RO"/>
              </w:rPr>
            </w:pPr>
            <w:r>
              <w:rPr>
                <w:rFonts w:ascii="Times New Roman" w:hAnsi="Times New Roman" w:eastAsia="SimSun" w:cs="Times New Roman"/>
                <w:b/>
                <w:bCs/>
                <w:kern w:val="3"/>
                <w:sz w:val="22"/>
                <w:szCs w:val="22"/>
                <w:lang w:eastAsia="ro-RO"/>
              </w:rPr>
              <w:t xml:space="preserve">        Achizitorul nu acorda plati in avans.</w:t>
            </w:r>
          </w:p>
          <w:p>
            <w:pPr>
              <w:widowControl w:val="0"/>
              <w:tabs>
                <w:tab w:val="left" w:pos="-27780"/>
                <w:tab w:val="left" w:pos="-27080"/>
              </w:tabs>
              <w:overflowPunct w:val="0"/>
              <w:autoSpaceDE w:val="0"/>
              <w:autoSpaceDN w:val="0"/>
              <w:jc w:val="both"/>
              <w:textAlignment w:val="baseline"/>
              <w:rPr>
                <w:rFonts w:ascii="Times New Roman" w:hAnsi="Times New Roman" w:eastAsia="SimSun" w:cs="Times New Roman"/>
                <w:kern w:val="3"/>
                <w:sz w:val="22"/>
                <w:szCs w:val="22"/>
                <w:highlight w:val="yellow"/>
                <w:lang w:eastAsia="ro-RO"/>
              </w:rPr>
            </w:pPr>
            <w:r>
              <w:rPr>
                <w:rFonts w:ascii="Times New Roman" w:hAnsi="Times New Roman" w:eastAsia="SimSun" w:cs="Times New Roman"/>
                <w:b/>
                <w:bCs/>
                <w:kern w:val="3"/>
                <w:sz w:val="22"/>
                <w:szCs w:val="22"/>
                <w:lang w:eastAsia="ro-RO"/>
              </w:rPr>
              <w:t xml:space="preserve">       </w:t>
            </w:r>
            <w:r>
              <w:rPr>
                <w:rFonts w:ascii="Times New Roman" w:hAnsi="Times New Roman" w:eastAsia="SimSun" w:cs="Times New Roman"/>
                <w:kern w:val="3"/>
                <w:sz w:val="22"/>
                <w:szCs w:val="22"/>
                <w:lang w:eastAsia="ro-RO"/>
              </w:rPr>
              <w:t xml:space="preserve">Furnizorul va emite factura pentru produsele livrate. </w:t>
            </w:r>
            <w:r>
              <w:rPr>
                <w:rFonts w:ascii="Times New Roman" w:hAnsi="Times New Roman" w:eastAsia="SimSun" w:cs="Times New Roman"/>
                <w:b/>
                <w:bCs/>
                <w:kern w:val="3"/>
                <w:sz w:val="22"/>
                <w:szCs w:val="22"/>
                <w:highlight w:val="yellow"/>
                <w:lang w:eastAsia="ro-RO"/>
              </w:rPr>
              <w:t>Fiecare factură va avea menționat denumirea produsului la fel cum este în propunerea financiară, numărul contractului, datele de emitere și de scadență ale facturii respective</w:t>
            </w:r>
            <w:r>
              <w:rPr>
                <w:rFonts w:ascii="Times New Roman" w:hAnsi="Times New Roman" w:eastAsia="SimSun" w:cs="Times New Roman"/>
                <w:kern w:val="3"/>
                <w:sz w:val="22"/>
                <w:szCs w:val="22"/>
                <w:highlight w:val="yellow"/>
                <w:lang w:eastAsia="ro-RO"/>
              </w:rPr>
              <w:t xml:space="preserve">. </w:t>
            </w:r>
          </w:p>
          <w:p>
            <w:pPr>
              <w:widowControl w:val="0"/>
              <w:tabs>
                <w:tab w:val="left" w:pos="1440"/>
                <w:tab w:val="left" w:pos="2916"/>
              </w:tabs>
              <w:overflowPunct w:val="0"/>
              <w:autoSpaceDE w:val="0"/>
              <w:autoSpaceDN w:val="0"/>
              <w:jc w:val="both"/>
              <w:textAlignment w:val="baseline"/>
              <w:rPr>
                <w:rFonts w:ascii="Times New Roman" w:hAnsi="Times New Roman" w:eastAsia="SimSun" w:cs="Times New Roman"/>
                <w:color w:val="000000" w:themeColor="text1"/>
                <w:kern w:val="3"/>
                <w:lang w:eastAsia="ro-RO"/>
              </w:rPr>
            </w:pPr>
          </w:p>
          <w:p>
            <w:pPr>
              <w:widowControl w:val="0"/>
              <w:overflowPunct w:val="0"/>
              <w:autoSpaceDE w:val="0"/>
              <w:autoSpaceDN w:val="0"/>
              <w:jc w:val="both"/>
              <w:textAlignment w:val="baseline"/>
              <w:rPr>
                <w:rFonts w:ascii="Times New Roman" w:hAnsi="Times New Roman" w:cs="Times New Roman"/>
                <w:bCs/>
                <w:color w:val="000000" w:themeColor="text1"/>
                <w:shd w:val="clear" w:color="auto" w:fill="FFFFFF"/>
              </w:rPr>
            </w:pPr>
          </w:p>
          <w:p>
            <w:pPr>
              <w:widowControl w:val="0"/>
              <w:overflowPunct w:val="0"/>
              <w:autoSpaceDE w:val="0"/>
              <w:autoSpaceDN w:val="0"/>
              <w:jc w:val="both"/>
              <w:textAlignment w:val="baseline"/>
              <w:rPr>
                <w:rFonts w:ascii="Times New Roman" w:hAnsi="Times New Roman" w:cs="Times New Roman"/>
                <w:bCs/>
                <w:color w:val="000000" w:themeColor="text1"/>
                <w:shd w:val="clear" w:color="auto" w:fill="FFFFFF"/>
              </w:rPr>
            </w:pPr>
          </w:p>
          <w:p>
            <w:pPr>
              <w:widowControl w:val="0"/>
              <w:tabs>
                <w:tab w:val="left" w:pos="-27056"/>
                <w:tab w:val="left" w:pos="804"/>
              </w:tabs>
              <w:overflowPunct w:val="0"/>
              <w:autoSpaceDE w:val="0"/>
              <w:autoSpaceDN w:val="0"/>
              <w:jc w:val="both"/>
              <w:textAlignment w:val="baseline"/>
              <w:rPr>
                <w:rStyle w:val="15"/>
                <w:rFonts w:ascii="Times New Roman" w:hAnsi="Times New Roman" w:eastAsia="SimSun" w:cstheme="minorBidi"/>
                <w:kern w:val="3"/>
                <w:sz w:val="24"/>
                <w:szCs w:val="24"/>
                <w:lang w:val="ro-RO" w:eastAsia="ro-RO"/>
              </w:rPr>
            </w:pPr>
            <w:r>
              <w:rPr>
                <w:rFonts w:ascii="Times New Roman" w:hAnsi="Times New Roman" w:cs="Times New Roman"/>
                <w:b/>
                <w:color w:val="000000" w:themeColor="text1"/>
                <w:shd w:val="clear" w:color="auto" w:fill="FFFFFF"/>
              </w:rPr>
              <w:t xml:space="preserve">Nota: In cuprinsul Propunerii tehnice </w:t>
            </w:r>
            <w:r>
              <w:rPr>
                <w:rStyle w:val="15"/>
                <w:rFonts w:ascii="Times New Roman" w:hAnsi="Times New Roman"/>
                <w:b/>
                <w:color w:val="000000" w:themeColor="text1"/>
                <w:sz w:val="24"/>
                <w:szCs w:val="24"/>
              </w:rPr>
              <w:t>Ofertantul are obligatia de a  prezenta si cantitatile</w:t>
            </w:r>
            <w:r>
              <w:rPr>
                <w:rStyle w:val="15"/>
                <w:rFonts w:ascii="Times New Roman" w:hAnsi="Times New Roman"/>
                <w:b/>
                <w:color w:val="000000" w:themeColor="text1"/>
                <w:sz w:val="24"/>
                <w:szCs w:val="24"/>
                <w:lang w:val="ro-RO"/>
              </w:rPr>
              <w:t xml:space="preserve"> (fara valori)</w:t>
            </w:r>
            <w:r>
              <w:rPr>
                <w:rStyle w:val="15"/>
                <w:rFonts w:ascii="Times New Roman" w:hAnsi="Times New Roman"/>
                <w:b/>
                <w:color w:val="000000" w:themeColor="text1"/>
                <w:sz w:val="24"/>
                <w:szCs w:val="24"/>
              </w:rPr>
              <w:t xml:space="preserve">, UM/produs, astfel incat sa se acopere intreaga cantitatea solicitata pentru total produse ofertate, respectiv cantitatile prevazute la capitolul </w:t>
            </w:r>
            <w:r>
              <w:rPr>
                <w:rFonts w:ascii="Times New Roman" w:hAnsi="Times New Roman" w:eastAsia="SimSun"/>
                <w:b/>
                <w:bCs/>
                <w:i/>
                <w:kern w:val="3"/>
                <w:u w:val="single"/>
                <w:lang w:eastAsia="ro-RO"/>
              </w:rPr>
              <w:t xml:space="preserve">II. Cantitati solicitate estimate </w:t>
            </w:r>
            <w:r>
              <w:rPr>
                <w:rFonts w:ascii="Times New Roman" w:hAnsi="Times New Roman" w:eastAsia="SimSun"/>
                <w:b/>
                <w:bCs/>
                <w:kern w:val="3"/>
                <w:lang w:eastAsia="ro-RO"/>
              </w:rPr>
              <w:t>d</w:t>
            </w:r>
            <w:r>
              <w:rPr>
                <w:rStyle w:val="15"/>
                <w:rFonts w:ascii="Times New Roman" w:hAnsi="Times New Roman"/>
                <w:b/>
                <w:color w:val="000000" w:themeColor="text1"/>
                <w:sz w:val="24"/>
                <w:szCs w:val="24"/>
              </w:rPr>
              <w:t>in cadrul ultimei coloane din tabelul prevazut in Caietul de sarcini, denumita ,,</w:t>
            </w:r>
            <w:r>
              <w:rPr>
                <w:rFonts w:ascii="Times New Roman" w:hAnsi="Times New Roman" w:eastAsia="SimSun" w:cs="Times New Roman"/>
                <w:b/>
                <w:i/>
                <w:iCs/>
                <w:color w:val="000000" w:themeColor="text1"/>
                <w:lang w:eastAsia="zh-CN"/>
              </w:rPr>
              <w:t xml:space="preserve">Cantitate maxima  </w:t>
            </w:r>
            <w:r>
              <w:rPr>
                <w:rFonts w:ascii="Times New Roman" w:hAnsi="Times New Roman" w:eastAsia="SimSun"/>
                <w:b/>
                <w:i/>
                <w:iCs/>
                <w:color w:val="000000" w:themeColor="text1"/>
                <w:lang w:eastAsia="zh-CN"/>
              </w:rPr>
              <w:t>estimate A</w:t>
            </w:r>
            <w:r>
              <w:rPr>
                <w:rFonts w:ascii="Times New Roman" w:hAnsi="Times New Roman" w:eastAsia="SimSun" w:cs="Times New Roman"/>
                <w:b/>
                <w:i/>
                <w:iCs/>
                <w:color w:val="000000" w:themeColor="text1"/>
                <w:lang w:eastAsia="zh-CN"/>
              </w:rPr>
              <w:t xml:space="preserve">cord cadru </w:t>
            </w:r>
            <w:r>
              <w:rPr>
                <w:rFonts w:ascii="Times New Roman" w:hAnsi="Times New Roman" w:eastAsia="SimSun"/>
                <w:b/>
                <w:i/>
                <w:iCs/>
                <w:color w:val="000000" w:themeColor="text1"/>
                <w:lang w:eastAsia="zh-CN"/>
              </w:rPr>
              <w:t>4</w:t>
            </w:r>
            <w:r>
              <w:rPr>
                <w:rFonts w:ascii="Times New Roman" w:hAnsi="Times New Roman" w:eastAsia="SimSun" w:cs="Times New Roman"/>
                <w:b/>
                <w:i/>
                <w:iCs/>
                <w:color w:val="000000" w:themeColor="text1"/>
                <w:lang w:eastAsia="zh-CN"/>
              </w:rPr>
              <w:t xml:space="preserve"> luni”</w:t>
            </w:r>
            <w:r>
              <w:rPr>
                <w:rStyle w:val="15"/>
                <w:rFonts w:ascii="Times New Roman" w:hAnsi="Times New Roman"/>
                <w:b/>
                <w:color w:val="000000" w:themeColor="text1"/>
                <w:sz w:val="24"/>
                <w:szCs w:val="24"/>
              </w:rPr>
              <w:t>.</w:t>
            </w:r>
          </w:p>
          <w:p>
            <w:pPr>
              <w:widowControl w:val="0"/>
              <w:overflowPunct w:val="0"/>
              <w:autoSpaceDE w:val="0"/>
              <w:autoSpaceDN w:val="0"/>
              <w:jc w:val="both"/>
              <w:textAlignment w:val="baseline"/>
              <w:rPr>
                <w:rFonts w:ascii="Times New Roman" w:hAnsi="Times New Roman" w:cs="Times New Roman"/>
                <w:bCs/>
                <w:color w:val="000000" w:themeColor="text1"/>
                <w:shd w:val="clear" w:color="auto" w:fill="FFFFFF"/>
              </w:rPr>
            </w:pPr>
          </w:p>
          <w:p>
            <w:pPr>
              <w:widowControl w:val="0"/>
              <w:overflowPunct w:val="0"/>
              <w:autoSpaceDE w:val="0"/>
              <w:autoSpaceDN w:val="0"/>
              <w:jc w:val="both"/>
              <w:textAlignment w:val="baseline"/>
              <w:rPr>
                <w:rFonts w:ascii="Times New Roman" w:hAnsi="Times New Roman" w:eastAsia="SimSun" w:cs="Times New Roman"/>
                <w:color w:val="000000" w:themeColor="text1"/>
                <w:kern w:val="3"/>
                <w:lang w:eastAsia="ro-RO"/>
              </w:rPr>
            </w:pPr>
          </w:p>
          <w:p>
            <w:pPr>
              <w:tabs>
                <w:tab w:val="left" w:pos="567"/>
              </w:tabs>
              <w:autoSpaceDE w:val="0"/>
              <w:autoSpaceDN w:val="0"/>
              <w:adjustRightInd w:val="0"/>
              <w:jc w:val="both"/>
              <w:rPr>
                <w:rFonts w:ascii="Times New Roman" w:hAnsi="Times New Roman" w:cs="Times New Roman"/>
                <w:color w:val="000000" w:themeColor="text1"/>
                <w:lang w:val="en-US" w:eastAsia="ro-RO"/>
              </w:rPr>
            </w:pPr>
          </w:p>
        </w:tc>
        <w:tc>
          <w:tcPr>
            <w:tcW w:w="5621" w:type="dxa"/>
            <w:tcBorders>
              <w:top w:val="single" w:color="000000" w:sz="2" w:space="0"/>
              <w:left w:val="single" w:color="000000" w:sz="2" w:space="0"/>
              <w:bottom w:val="single" w:color="000000" w:sz="2" w:space="0"/>
              <w:right w:val="single" w:color="000000" w:sz="2" w:space="0"/>
            </w:tcBorders>
            <w:shd w:val="clear" w:color="000000" w:fill="FFFFFF"/>
          </w:tcPr>
          <w:p>
            <w:pPr>
              <w:tabs>
                <w:tab w:val="left" w:pos="567"/>
              </w:tabs>
              <w:autoSpaceDE w:val="0"/>
              <w:autoSpaceDN w:val="0"/>
              <w:adjustRightInd w:val="0"/>
              <w:ind w:right="-142"/>
              <w:jc w:val="both"/>
              <w:rPr>
                <w:rFonts w:ascii="Times New Roman" w:hAnsi="Times New Roman" w:cs="Times New Roman"/>
                <w:sz w:val="20"/>
                <w:szCs w:val="20"/>
                <w:lang w:val="en-US" w:eastAsia="ro-RO"/>
              </w:rPr>
            </w:pPr>
          </w:p>
        </w:tc>
      </w:tr>
    </w:tbl>
    <w:p/>
    <w:p/>
    <w:p>
      <w:pPr>
        <w:tabs>
          <w:tab w:val="left" w:pos="567"/>
        </w:tabs>
        <w:spacing w:after="120"/>
        <w:ind w:right="-142"/>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Data completării:...............................</w:t>
      </w:r>
    </w:p>
    <w:p>
      <w:pPr>
        <w:tabs>
          <w:tab w:val="left" w:pos="567"/>
        </w:tabs>
        <w:spacing w:after="120"/>
        <w:ind w:right="-142"/>
        <w:jc w:val="both"/>
        <w:rPr>
          <w:rFonts w:ascii="Times New Roman" w:hAnsi="Times New Roman" w:eastAsia="Times New Roman" w:cs="Times New Roman"/>
          <w:color w:val="000000" w:themeColor="text1"/>
        </w:rPr>
      </w:pPr>
    </w:p>
    <w:p>
      <w:pPr>
        <w:tabs>
          <w:tab w:val="left" w:pos="567"/>
        </w:tabs>
        <w:spacing w:after="120"/>
        <w:ind w:left="5664" w:right="-142" w:firstLine="2983" w:firstLineChars="1243"/>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Operator economic,</w:t>
      </w:r>
    </w:p>
    <w:p>
      <w:pPr>
        <w:tabs>
          <w:tab w:val="left" w:pos="567"/>
        </w:tabs>
        <w:spacing w:after="120"/>
        <w:ind w:left="5664" w:right="-142" w:firstLine="3103" w:firstLineChars="1293"/>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w:t>
      </w:r>
    </w:p>
    <w:p>
      <w:pPr>
        <w:tabs>
          <w:tab w:val="left" w:pos="567"/>
          <w:tab w:val="left" w:pos="3396"/>
        </w:tabs>
        <w:ind w:right="-142"/>
      </w:pP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 xml:space="preserve">                                                 (semnătură autorizată)</w:t>
      </w:r>
    </w:p>
    <w:sectPr>
      <w:footerReference r:id="rId3" w:type="default"/>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F">
    <w:altName w:val="Microsoft YaHei"/>
    <w:panose1 w:val="00000000000000000000"/>
    <w:charset w:val="00"/>
    <w:family w:val="auto"/>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Helvetica">
    <w:altName w:val="Arial"/>
    <w:panose1 w:val="020B0604020202020204"/>
    <w:charset w:val="EE"/>
    <w:family w:val="swiss"/>
    <w:pitch w:val="default"/>
    <w:sig w:usb0="00000000" w:usb1="00000000" w:usb2="00000009" w:usb3="00000000" w:csb0="000001F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15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262886"/>
    <w:multiLevelType w:val="singleLevel"/>
    <w:tmpl w:val="A2262886"/>
    <w:lvl w:ilvl="0" w:tentative="0">
      <w:start w:val="1"/>
      <w:numFmt w:val="bullet"/>
      <w:lvlText w:val=""/>
      <w:lvlJc w:val="left"/>
      <w:pPr>
        <w:tabs>
          <w:tab w:val="left" w:pos="420"/>
        </w:tabs>
        <w:ind w:left="420" w:hanging="420"/>
      </w:pPr>
      <w:rPr>
        <w:rFonts w:hint="default" w:ascii="Wingdings" w:hAnsi="Wingdings"/>
      </w:rPr>
    </w:lvl>
  </w:abstractNum>
  <w:abstractNum w:abstractNumId="1">
    <w:nsid w:val="B0ED9BEA"/>
    <w:multiLevelType w:val="singleLevel"/>
    <w:tmpl w:val="B0ED9BEA"/>
    <w:lvl w:ilvl="0" w:tentative="0">
      <w:start w:val="1"/>
      <w:numFmt w:val="low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lang w:val="ro-RO" w:eastAsia="ro-RO" w:bidi="ro-RO"/>
      </w:rPr>
    </w:lvl>
  </w:abstractNum>
  <w:abstractNum w:abstractNumId="2">
    <w:nsid w:val="19075836"/>
    <w:multiLevelType w:val="multilevel"/>
    <w:tmpl w:val="19075836"/>
    <w:lvl w:ilvl="0" w:tentative="0">
      <w:start w:val="0"/>
      <w:numFmt w:val="bullet"/>
      <w:lvlText w:val="•"/>
      <w:lvlJc w:val="left"/>
      <w:pPr>
        <w:ind w:left="1800" w:hanging="360"/>
      </w:p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3">
    <w:nsid w:val="201B68F3"/>
    <w:multiLevelType w:val="multilevel"/>
    <w:tmpl w:val="201B68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1842FA1"/>
    <w:multiLevelType w:val="multilevel"/>
    <w:tmpl w:val="71842FA1"/>
    <w:lvl w:ilvl="0" w:tentative="0">
      <w:start w:val="0"/>
      <w:numFmt w:val="bullet"/>
      <w:lvlText w:val="•"/>
      <w:lvlJc w:val="left"/>
      <w:pPr>
        <w:ind w:left="1440" w:hanging="360"/>
      </w:pPr>
    </w:lvl>
    <w:lvl w:ilvl="1" w:tentative="0">
      <w:start w:val="1"/>
      <w:numFmt w:val="none"/>
      <w:lvlText w:val=""/>
      <w:lvlJc w:val="left"/>
    </w:lvl>
    <w:lvl w:ilvl="2" w:tentative="0">
      <w:start w:val="1"/>
      <w:numFmt w:val="none"/>
      <w:lvlText w:val=""/>
      <w:lvlJc w:val="left"/>
    </w:lvl>
    <w:lvl w:ilvl="3" w:tentative="0">
      <w:start w:val="1"/>
      <w:numFmt w:val="none"/>
      <w:lvlText w:val=""/>
      <w:lvlJc w:val="left"/>
    </w:lvl>
    <w:lvl w:ilvl="4" w:tentative="0">
      <w:start w:val="1"/>
      <w:numFmt w:val="none"/>
      <w:lvlText w:val=""/>
      <w:lvlJc w:val="left"/>
    </w:lvl>
    <w:lvl w:ilvl="5" w:tentative="0">
      <w:start w:val="1"/>
      <w:numFmt w:val="none"/>
      <w:lvlText w:val=""/>
      <w:lvlJc w:val="left"/>
    </w:lvl>
    <w:lvl w:ilvl="6" w:tentative="0">
      <w:start w:val="1"/>
      <w:numFmt w:val="none"/>
      <w:lvlText w:val=""/>
      <w:lvlJc w:val="left"/>
    </w:lvl>
    <w:lvl w:ilvl="7" w:tentative="0">
      <w:start w:val="1"/>
      <w:numFmt w:val="none"/>
      <w:lvlText w:val=""/>
      <w:lvlJc w:val="left"/>
    </w:lvl>
    <w:lvl w:ilvl="8" w:tentative="0">
      <w:start w:val="1"/>
      <w:numFmt w:val="none"/>
      <w:lvlText w:val=""/>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hideSpellingErrors/>
  <w:documentProtection w:enforcement="0"/>
  <w:defaultTabStop w:val="720"/>
  <w:hyphenationZone w:val="425"/>
  <w:drawingGridVerticalSpacing w:val="156"/>
  <w:displayHorizontalDrawingGridEvery w:val="0"/>
  <w:displayVerticalDrawingGridEvery w:val="2"/>
  <w:characterSpacingControl w:val="doNotCompress"/>
  <w:hdrShapeDefaults>
    <o:shapelayout v:ext="edit">
      <o:idmap v:ext="edit" data="1"/>
    </o:shapelayout>
  </w:hdrShapeDefaults>
  <w:compat>
    <w:spaceForUL/>
    <w:doNotLeaveBackslashAlone/>
    <w:ulTrailSpace/>
    <w:doNotExpandShiftReturn/>
    <w:adjustLineHeightInTable/>
    <w:compatSetting w:name="compatibilityMode" w:uri="http://schemas.microsoft.com/office/word" w:val="12"/>
  </w:compat>
  <w:rsids>
    <w:rsidRoot w:val="6C1E661F"/>
    <w:rsid w:val="00030692"/>
    <w:rsid w:val="001B3E13"/>
    <w:rsid w:val="00253743"/>
    <w:rsid w:val="0029608C"/>
    <w:rsid w:val="00302EB7"/>
    <w:rsid w:val="0040063E"/>
    <w:rsid w:val="004E1FF9"/>
    <w:rsid w:val="00502747"/>
    <w:rsid w:val="00603FFB"/>
    <w:rsid w:val="006E26E8"/>
    <w:rsid w:val="0073444A"/>
    <w:rsid w:val="0075013F"/>
    <w:rsid w:val="00761F65"/>
    <w:rsid w:val="00A376B4"/>
    <w:rsid w:val="00AC6701"/>
    <w:rsid w:val="00B934B0"/>
    <w:rsid w:val="00B94066"/>
    <w:rsid w:val="00BD6784"/>
    <w:rsid w:val="00DD218D"/>
    <w:rsid w:val="00EB5C57"/>
    <w:rsid w:val="00EE11CC"/>
    <w:rsid w:val="00EF0CF6"/>
    <w:rsid w:val="00FA0072"/>
    <w:rsid w:val="094E6A7B"/>
    <w:rsid w:val="09831C8A"/>
    <w:rsid w:val="0A261462"/>
    <w:rsid w:val="0E333B63"/>
    <w:rsid w:val="0F68089E"/>
    <w:rsid w:val="10AB73D8"/>
    <w:rsid w:val="137578D6"/>
    <w:rsid w:val="16596861"/>
    <w:rsid w:val="226B58C3"/>
    <w:rsid w:val="241E6196"/>
    <w:rsid w:val="24C6060B"/>
    <w:rsid w:val="33972759"/>
    <w:rsid w:val="35CB21F2"/>
    <w:rsid w:val="52BC083F"/>
    <w:rsid w:val="6B525830"/>
    <w:rsid w:val="6C1E661F"/>
    <w:rsid w:val="72522A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heme="minorHAnsi" w:hAnsiTheme="minorHAnsi" w:eastAsiaTheme="minorEastAsia" w:cstheme="minorBidi"/>
      <w:sz w:val="24"/>
      <w:szCs w:val="24"/>
      <w:lang w:val="ro-RO" w:eastAsia="ar-SA" w:bidi="ar-SA"/>
    </w:rPr>
  </w:style>
  <w:style w:type="paragraph" w:styleId="2">
    <w:name w:val="heading 4"/>
    <w:next w:val="1"/>
    <w:semiHidden/>
    <w:unhideWhenUsed/>
    <w:qFormat/>
    <w:uiPriority w:val="9"/>
    <w:pPr>
      <w:spacing w:beforeAutospacing="1" w:afterAutospacing="1"/>
      <w:outlineLvl w:val="3"/>
    </w:pPr>
    <w:rPr>
      <w:rFonts w:hint="eastAsia" w:ascii="SimSun" w:hAnsi="SimSun" w:eastAsia="SimSun" w:cs="Times New Roman"/>
      <w:b/>
      <w:bCs/>
      <w:sz w:val="24"/>
      <w:szCs w:val="24"/>
      <w:lang w:val="en-US" w:eastAsia="zh-CN" w:bidi="ar-SA"/>
    </w:rPr>
  </w:style>
  <w:style w:type="paragraph" w:styleId="3">
    <w:name w:val="heading 5"/>
    <w:next w:val="1"/>
    <w:link w:val="23"/>
    <w:qFormat/>
    <w:uiPriority w:val="9"/>
    <w:pPr>
      <w:spacing w:before="100" w:beforeAutospacing="1" w:after="100" w:afterAutospacing="1"/>
      <w:outlineLvl w:val="4"/>
    </w:pPr>
    <w:rPr>
      <w:rFonts w:hint="eastAsia" w:ascii="SimSun" w:hAnsi="SimSun" w:eastAsia="SimSun" w:cs="Times New Roman"/>
      <w:b/>
      <w:bCs/>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character" w:styleId="7">
    <w:name w:val="FollowedHyperlink"/>
    <w:unhideWhenUsed/>
    <w:qFormat/>
    <w:uiPriority w:val="99"/>
    <w:rPr>
      <w:color w:val="800080"/>
      <w:u w:val="single"/>
    </w:rPr>
  </w:style>
  <w:style w:type="paragraph" w:styleId="8">
    <w:name w:val="footer"/>
    <w:basedOn w:val="1"/>
    <w:qFormat/>
    <w:uiPriority w:val="0"/>
    <w:pPr>
      <w:tabs>
        <w:tab w:val="center" w:pos="4153"/>
        <w:tab w:val="right" w:pos="8306"/>
      </w:tabs>
      <w:snapToGrid w:val="0"/>
    </w:pPr>
    <w:rPr>
      <w:sz w:val="18"/>
      <w:szCs w:val="18"/>
    </w:rPr>
  </w:style>
  <w:style w:type="paragraph" w:styleId="9">
    <w:name w:val="header"/>
    <w:basedOn w:val="1"/>
    <w:link w:val="25"/>
    <w:qFormat/>
    <w:uiPriority w:val="99"/>
    <w:pPr>
      <w:tabs>
        <w:tab w:val="center" w:pos="4153"/>
        <w:tab w:val="right" w:pos="8306"/>
      </w:tabs>
      <w:snapToGrid w:val="0"/>
    </w:pPr>
    <w:rPr>
      <w:sz w:val="18"/>
      <w:szCs w:val="18"/>
    </w:rPr>
  </w:style>
  <w:style w:type="paragraph" w:styleId="10">
    <w:name w:val="Normal (Web)"/>
    <w:basedOn w:val="1"/>
    <w:unhideWhenUsed/>
    <w:qFormat/>
    <w:uiPriority w:val="99"/>
    <w:pPr>
      <w:spacing w:before="100" w:beforeAutospacing="1" w:after="115"/>
    </w:pPr>
    <w:rPr>
      <w:rFonts w:ascii="Calibri" w:hAnsi="Calibri" w:eastAsia="Calibri" w:cs="Calibri"/>
    </w:rPr>
  </w:style>
  <w:style w:type="character" w:styleId="11">
    <w:name w:val="Strong"/>
    <w:basedOn w:val="4"/>
    <w:qFormat/>
    <w:uiPriority w:val="22"/>
    <w:rPr>
      <w:b/>
      <w:bCs/>
    </w:rPr>
  </w:style>
  <w:style w:type="paragraph" w:styleId="12">
    <w:name w:val="No Spacing"/>
    <w:qFormat/>
    <w:uiPriority w:val="0"/>
    <w:pPr>
      <w:suppressAutoHyphens/>
    </w:pPr>
    <w:rPr>
      <w:rFonts w:ascii="Calibri" w:hAnsi="Calibri" w:eastAsia="Calibri" w:cs="Times New Roman"/>
      <w:kern w:val="1"/>
      <w:sz w:val="22"/>
      <w:szCs w:val="22"/>
      <w:lang w:val="en-US" w:eastAsia="en-US" w:bidi="ar-SA"/>
    </w:rPr>
  </w:style>
  <w:style w:type="paragraph" w:customStyle="1" w:styleId="13">
    <w:name w:val="Body text (2)2"/>
    <w:basedOn w:val="1"/>
    <w:qFormat/>
    <w:uiPriority w:val="0"/>
    <w:pPr>
      <w:widowControl w:val="0"/>
      <w:shd w:val="clear" w:color="auto" w:fill="FFFFFF"/>
      <w:spacing w:line="273" w:lineRule="exact"/>
      <w:ind w:hanging="380"/>
      <w:jc w:val="both"/>
    </w:pPr>
    <w:rPr>
      <w:rFonts w:ascii="Times New Roman" w:hAnsi="Times New Roman" w:eastAsia="Times New Roman" w:cs="Times New Roman"/>
    </w:rPr>
  </w:style>
  <w:style w:type="character" w:customStyle="1" w:styleId="14">
    <w:name w:val="Body text (2) + Bold"/>
    <w:basedOn w:val="15"/>
    <w:qFormat/>
    <w:uiPriority w:val="0"/>
    <w:rPr>
      <w:b/>
      <w:bCs/>
      <w:color w:val="000000"/>
      <w:spacing w:val="0"/>
      <w:w w:val="100"/>
      <w:position w:val="0"/>
      <w:sz w:val="24"/>
      <w:szCs w:val="24"/>
      <w:lang w:val="ro-RO" w:eastAsia="ro-RO" w:bidi="ro-RO"/>
    </w:rPr>
  </w:style>
  <w:style w:type="character" w:customStyle="1" w:styleId="15">
    <w:name w:val="Body text (2)_"/>
    <w:basedOn w:val="4"/>
    <w:link w:val="16"/>
    <w:unhideWhenUsed/>
    <w:qFormat/>
    <w:locked/>
    <w:uiPriority w:val="0"/>
    <w:rPr>
      <w:rFonts w:ascii="Calibri" w:hAnsi="Calibri" w:eastAsia="Calibri" w:cs="Times New Roman"/>
      <w:sz w:val="17"/>
      <w:szCs w:val="22"/>
      <w:lang w:val="en-US" w:eastAsia="en-US"/>
    </w:rPr>
  </w:style>
  <w:style w:type="paragraph" w:customStyle="1" w:styleId="16">
    <w:name w:val="Body text (2)"/>
    <w:basedOn w:val="1"/>
    <w:link w:val="15"/>
    <w:unhideWhenUsed/>
    <w:qFormat/>
    <w:uiPriority w:val="0"/>
    <w:pPr>
      <w:shd w:val="clear" w:color="auto" w:fill="FFFFFF"/>
      <w:suppressAutoHyphens w:val="0"/>
      <w:spacing w:before="60" w:after="360" w:line="240" w:lineRule="exact"/>
      <w:jc w:val="center"/>
    </w:pPr>
    <w:rPr>
      <w:rFonts w:ascii="Calibri" w:hAnsi="Calibri" w:eastAsia="Calibri" w:cs="Times New Roman"/>
      <w:sz w:val="17"/>
      <w:szCs w:val="22"/>
      <w:lang w:val="en-US" w:eastAsia="en-US"/>
    </w:rPr>
  </w:style>
  <w:style w:type="paragraph" w:customStyle="1" w:styleId="17">
    <w:name w:val="Header or footer1"/>
    <w:basedOn w:val="1"/>
    <w:link w:val="19"/>
    <w:qFormat/>
    <w:uiPriority w:val="0"/>
    <w:pPr>
      <w:widowControl w:val="0"/>
      <w:shd w:val="clear" w:color="auto" w:fill="FFFFFF"/>
      <w:spacing w:line="0" w:lineRule="atLeast"/>
    </w:pPr>
    <w:rPr>
      <w:rFonts w:ascii="Times New Roman" w:hAnsi="Times New Roman" w:eastAsia="Times New Roman" w:cs="Times New Roman"/>
      <w:sz w:val="22"/>
      <w:szCs w:val="22"/>
    </w:rPr>
  </w:style>
  <w:style w:type="character" w:customStyle="1" w:styleId="18">
    <w:name w:val="Header or footer"/>
    <w:basedOn w:val="19"/>
    <w:qFormat/>
    <w:uiPriority w:val="0"/>
    <w:rPr>
      <w:color w:val="000000"/>
      <w:spacing w:val="0"/>
      <w:w w:val="100"/>
      <w:position w:val="0"/>
      <w:lang w:val="ro-RO" w:eastAsia="ro-RO" w:bidi="ro-RO"/>
    </w:rPr>
  </w:style>
  <w:style w:type="character" w:customStyle="1" w:styleId="19">
    <w:name w:val="Header or footer_"/>
    <w:basedOn w:val="4"/>
    <w:link w:val="17"/>
    <w:qFormat/>
    <w:uiPriority w:val="0"/>
    <w:rPr>
      <w:rFonts w:ascii="Times New Roman" w:hAnsi="Times New Roman" w:eastAsia="Times New Roman" w:cs="Times New Roman"/>
      <w:sz w:val="22"/>
      <w:szCs w:val="22"/>
      <w:u w:val="none"/>
    </w:rPr>
  </w:style>
  <w:style w:type="paragraph" w:styleId="20">
    <w:name w:val="List Paragraph"/>
    <w:basedOn w:val="1"/>
    <w:qFormat/>
    <w:uiPriority w:val="34"/>
    <w:pPr>
      <w:ind w:left="720"/>
      <w:contextualSpacing/>
    </w:pPr>
  </w:style>
  <w:style w:type="paragraph" w:customStyle="1" w:styleId="21">
    <w:name w:val="Standard"/>
    <w:qFormat/>
    <w:uiPriority w:val="0"/>
    <w:pPr>
      <w:suppressAutoHyphens/>
      <w:autoSpaceDN w:val="0"/>
      <w:spacing w:after="160" w:line="254" w:lineRule="auto"/>
      <w:textAlignment w:val="baseline"/>
    </w:pPr>
    <w:rPr>
      <w:rFonts w:ascii="Calibri" w:hAnsi="Calibri" w:eastAsia="SimSun" w:cs="F"/>
      <w:kern w:val="3"/>
      <w:sz w:val="22"/>
      <w:szCs w:val="22"/>
      <w:lang w:val="ro-RO" w:eastAsia="en-US" w:bidi="ar-SA"/>
    </w:rPr>
  </w:style>
  <w:style w:type="character" w:customStyle="1" w:styleId="22">
    <w:name w:val="Body text (2) + 10 pt"/>
    <w:qFormat/>
    <w:uiPriority w:val="0"/>
    <w:rPr>
      <w:rFonts w:ascii="Times New Roman" w:hAnsi="Times New Roman" w:eastAsia="Times New Roman" w:cs="Times New Roman"/>
      <w:color w:val="000000"/>
      <w:spacing w:val="0"/>
      <w:w w:val="100"/>
      <w:position w:val="0"/>
      <w:sz w:val="20"/>
      <w:szCs w:val="20"/>
      <w:u w:val="none"/>
      <w:shd w:val="clear" w:color="auto" w:fill="FFFFFF"/>
      <w:lang w:val="en-US" w:eastAsia="en-US" w:bidi="en-US"/>
    </w:rPr>
  </w:style>
  <w:style w:type="character" w:customStyle="1" w:styleId="23">
    <w:name w:val="Heading 5 Char"/>
    <w:basedOn w:val="4"/>
    <w:link w:val="3"/>
    <w:qFormat/>
    <w:uiPriority w:val="9"/>
    <w:rPr>
      <w:rFonts w:ascii="SimSun" w:hAnsi="SimSun" w:eastAsia="SimSun" w:cs="Times New Roman"/>
      <w:b/>
      <w:bCs/>
      <w:lang w:val="en-US" w:eastAsia="zh-CN"/>
    </w:rPr>
  </w:style>
  <w:style w:type="character" w:customStyle="1" w:styleId="24">
    <w:name w:val="col-md-6"/>
    <w:basedOn w:val="4"/>
    <w:qFormat/>
    <w:uiPriority w:val="0"/>
  </w:style>
  <w:style w:type="character" w:customStyle="1" w:styleId="25">
    <w:name w:val="Header Char"/>
    <w:link w:val="9"/>
    <w:qFormat/>
    <w:uiPriority w:val="99"/>
    <w:rPr>
      <w:sz w:val="18"/>
      <w:szCs w:val="18"/>
      <w:lang w:eastAsia="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15</Pages>
  <Words>4177</Words>
  <Characters>24230</Characters>
  <Lines>201</Lines>
  <Paragraphs>56</Paragraphs>
  <TotalTime>54</TotalTime>
  <ScaleCrop>false</ScaleCrop>
  <LinksUpToDate>false</LinksUpToDate>
  <CharactersWithSpaces>28351</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2021-09-14T12:26:00Z</dcterms:created>
  <dc:creator>user1</dc:creator>
  <cp:lastModifiedBy>user1</cp:lastModifiedBy>
  <cp:lastPrinted>2022-07-07T07:53:00Z</cp:lastPrinted>
  <dcterms:modified xsi:type="dcterms:W3CDTF">2022-09-28T06:20:47Z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47D327B3C6BE457195E73FB77C71467B</vt:lpwstr>
  </property>
</Properties>
</file>