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C9" w:rsidRDefault="00C660C9" w:rsidP="001E62FA">
      <w:pPr>
        <w:spacing w:after="120"/>
        <w:contextualSpacing/>
        <w:jc w:val="both"/>
        <w:rPr>
          <w:rFonts w:ascii="Lora" w:hAnsi="Lora" w:cs="Calibri"/>
          <w:b/>
          <w:sz w:val="24"/>
          <w:szCs w:val="24"/>
        </w:rPr>
      </w:pPr>
    </w:p>
    <w:p w:rsidR="009910F2" w:rsidRDefault="009910F2" w:rsidP="00C660C9">
      <w:pPr>
        <w:spacing w:after="120"/>
        <w:contextualSpacing/>
        <w:jc w:val="center"/>
        <w:rPr>
          <w:rFonts w:ascii="Lora" w:hAnsi="Lora" w:cs="Calibri"/>
          <w:b/>
          <w:sz w:val="24"/>
          <w:szCs w:val="24"/>
        </w:rPr>
      </w:pPr>
      <w:r w:rsidRPr="00D16D5B">
        <w:rPr>
          <w:rFonts w:ascii="Lora" w:hAnsi="Lora" w:cs="Calibri"/>
          <w:b/>
          <w:sz w:val="24"/>
          <w:szCs w:val="24"/>
        </w:rPr>
        <w:t>S</w:t>
      </w:r>
      <w:r w:rsidR="005D7C94" w:rsidRPr="00D16D5B">
        <w:rPr>
          <w:rFonts w:ascii="Lora" w:hAnsi="Lora" w:cs="Calibri"/>
          <w:b/>
          <w:sz w:val="24"/>
          <w:szCs w:val="24"/>
        </w:rPr>
        <w:t>pecialiști din domeniulsenectuții</w:t>
      </w:r>
      <w:r w:rsidRPr="00D16D5B">
        <w:rPr>
          <w:rFonts w:ascii="Lora" w:hAnsi="Lora" w:cs="Calibri"/>
          <w:b/>
          <w:sz w:val="24"/>
          <w:szCs w:val="24"/>
        </w:rPr>
        <w:t>prezintă</w:t>
      </w:r>
      <w:r w:rsidR="008647CB" w:rsidRPr="00D16D5B">
        <w:rPr>
          <w:rFonts w:ascii="Lora" w:hAnsi="Lora" w:cs="Calibri"/>
          <w:b/>
          <w:sz w:val="24"/>
          <w:szCs w:val="24"/>
        </w:rPr>
        <w:t>soluții</w:t>
      </w:r>
      <w:r w:rsidRPr="00D16D5B">
        <w:rPr>
          <w:rFonts w:ascii="Lora" w:hAnsi="Lora" w:cs="Calibri"/>
          <w:b/>
          <w:sz w:val="24"/>
          <w:szCs w:val="24"/>
        </w:rPr>
        <w:t>de</w:t>
      </w:r>
      <w:r w:rsidR="005D7C94" w:rsidRPr="00D16D5B">
        <w:rPr>
          <w:rFonts w:ascii="Lora" w:hAnsi="Lora" w:cs="Calibri"/>
          <w:b/>
          <w:sz w:val="24"/>
          <w:szCs w:val="24"/>
        </w:rPr>
        <w:t>creșterea calitățiivieţii</w:t>
      </w:r>
      <w:r w:rsidRPr="00D16D5B">
        <w:rPr>
          <w:rFonts w:ascii="Lora" w:hAnsi="Lora" w:cs="Calibri"/>
          <w:b/>
          <w:sz w:val="24"/>
          <w:szCs w:val="24"/>
        </w:rPr>
        <w:t>seniorilor, într-un eveniment</w:t>
      </w:r>
      <w:r w:rsidR="00D16D5B" w:rsidRPr="00D16D5B">
        <w:rPr>
          <w:rFonts w:ascii="Lora" w:hAnsi="Lora" w:cs="Calibri"/>
          <w:b/>
          <w:sz w:val="24"/>
          <w:szCs w:val="24"/>
        </w:rPr>
        <w:t xml:space="preserve"> on-line</w:t>
      </w:r>
      <w:r w:rsidRPr="00D16D5B">
        <w:rPr>
          <w:rFonts w:ascii="Lora" w:hAnsi="Lora" w:cs="Calibri"/>
          <w:b/>
          <w:sz w:val="24"/>
          <w:szCs w:val="24"/>
        </w:rPr>
        <w:t>organizat de FundațiaRegală Margareta</w:t>
      </w:r>
      <w:r w:rsidR="00C660C9">
        <w:rPr>
          <w:rFonts w:ascii="Lora" w:hAnsi="Lora" w:cs="Calibri"/>
          <w:b/>
          <w:sz w:val="24"/>
          <w:szCs w:val="24"/>
        </w:rPr>
        <w:t xml:space="preserve"> a României</w:t>
      </w:r>
    </w:p>
    <w:p w:rsidR="00C660C9" w:rsidRPr="00D16D5B" w:rsidRDefault="00C660C9" w:rsidP="001E62FA">
      <w:pPr>
        <w:spacing w:after="120"/>
        <w:contextualSpacing/>
        <w:jc w:val="both"/>
        <w:rPr>
          <w:rFonts w:ascii="Lora" w:hAnsi="Lora" w:cs="Calibri"/>
          <w:b/>
          <w:sz w:val="24"/>
          <w:szCs w:val="24"/>
        </w:rPr>
      </w:pPr>
    </w:p>
    <w:p w:rsidR="009910F2" w:rsidRPr="00C660C9" w:rsidRDefault="00C660C9" w:rsidP="00C660C9">
      <w:pPr>
        <w:spacing w:after="120"/>
        <w:contextualSpacing/>
        <w:rPr>
          <w:rFonts w:ascii="Lora" w:hAnsi="Lora" w:cs="Calibri"/>
          <w:i/>
          <w:sz w:val="24"/>
          <w:szCs w:val="24"/>
        </w:rPr>
      </w:pPr>
      <w:r w:rsidRPr="00C660C9">
        <w:rPr>
          <w:rFonts w:ascii="Lora" w:hAnsi="Lora" w:cs="Calibri"/>
          <w:i/>
          <w:sz w:val="24"/>
          <w:szCs w:val="24"/>
        </w:rPr>
        <w:t>București, 1</w:t>
      </w:r>
      <w:r w:rsidR="001B3383">
        <w:rPr>
          <w:rFonts w:ascii="Lora" w:hAnsi="Lora" w:cs="Calibri"/>
          <w:i/>
          <w:sz w:val="24"/>
          <w:szCs w:val="24"/>
        </w:rPr>
        <w:t>7</w:t>
      </w:r>
      <w:r w:rsidRPr="00C660C9">
        <w:rPr>
          <w:rFonts w:ascii="Lora" w:hAnsi="Lora" w:cs="Calibri"/>
          <w:i/>
          <w:sz w:val="24"/>
          <w:szCs w:val="24"/>
        </w:rPr>
        <w:t>septembrie</w:t>
      </w:r>
    </w:p>
    <w:p w:rsidR="001E62FA" w:rsidRPr="00C660C9" w:rsidRDefault="001F66A7" w:rsidP="00131A73">
      <w:pPr>
        <w:autoSpaceDE w:val="0"/>
        <w:autoSpaceDN w:val="0"/>
        <w:adjustRightInd w:val="0"/>
        <w:spacing w:before="240" w:after="120"/>
        <w:jc w:val="both"/>
        <w:rPr>
          <w:rFonts w:ascii="Lora" w:hAnsi="Lora" w:cs="Calibri"/>
          <w:b/>
          <w:sz w:val="24"/>
          <w:szCs w:val="24"/>
        </w:rPr>
      </w:pPr>
      <w:r w:rsidRPr="00C660C9">
        <w:rPr>
          <w:rFonts w:ascii="Lora" w:hAnsi="Lora" w:cs="Calibri"/>
          <w:b/>
          <w:sz w:val="24"/>
          <w:szCs w:val="24"/>
        </w:rPr>
        <w:t>FundațiaRegală M</w:t>
      </w:r>
      <w:r w:rsidR="009910F2" w:rsidRPr="00C660C9">
        <w:rPr>
          <w:rFonts w:ascii="Lora" w:hAnsi="Lora" w:cs="Calibri"/>
          <w:b/>
          <w:sz w:val="24"/>
          <w:szCs w:val="24"/>
        </w:rPr>
        <w:t>argareta a Românieiorganizează, joi, 1 octombrie, cu ocaz</w:t>
      </w:r>
      <w:r w:rsidR="003805ED" w:rsidRPr="00C660C9">
        <w:rPr>
          <w:rFonts w:ascii="Lora" w:hAnsi="Lora" w:cs="Calibri"/>
          <w:b/>
          <w:sz w:val="24"/>
          <w:szCs w:val="24"/>
        </w:rPr>
        <w:t>i</w:t>
      </w:r>
      <w:r w:rsidR="009910F2" w:rsidRPr="00C660C9">
        <w:rPr>
          <w:rFonts w:ascii="Lora" w:hAnsi="Lora" w:cs="Calibri"/>
          <w:b/>
          <w:sz w:val="24"/>
          <w:szCs w:val="24"/>
        </w:rPr>
        <w:t xml:space="preserve">aZileiInternaționale a Vârstnicilor, </w:t>
      </w:r>
      <w:r w:rsidRPr="00C660C9">
        <w:rPr>
          <w:rFonts w:ascii="Lora" w:hAnsi="Lora" w:cs="Calibri"/>
          <w:b/>
          <w:sz w:val="24"/>
          <w:szCs w:val="24"/>
        </w:rPr>
        <w:t>conferințanațională</w:t>
      </w:r>
      <w:r w:rsidRPr="00C660C9">
        <w:rPr>
          <w:rFonts w:ascii="Lora" w:hAnsi="Lora" w:cs="Calibri"/>
          <w:b/>
          <w:i/>
          <w:sz w:val="24"/>
          <w:szCs w:val="24"/>
        </w:rPr>
        <w:t>„Bunepractici</w:t>
      </w:r>
      <w:r w:rsidR="009910F2" w:rsidRPr="00C660C9">
        <w:rPr>
          <w:rFonts w:ascii="Lora" w:hAnsi="Lora" w:cs="Calibri"/>
          <w:b/>
          <w:i/>
          <w:sz w:val="24"/>
          <w:szCs w:val="24"/>
        </w:rPr>
        <w:t>pentru o bătrânețefrumoasă”</w:t>
      </w:r>
      <w:r w:rsidR="009910F2" w:rsidRPr="00C660C9">
        <w:rPr>
          <w:rFonts w:ascii="Lora" w:hAnsi="Lora" w:cs="Calibri"/>
          <w:b/>
          <w:sz w:val="24"/>
          <w:szCs w:val="24"/>
        </w:rPr>
        <w:t xml:space="preserve">. </w:t>
      </w:r>
    </w:p>
    <w:p w:rsidR="009910F2" w:rsidRPr="00D16D5B" w:rsidRDefault="001E62FA" w:rsidP="00131A73">
      <w:pPr>
        <w:autoSpaceDE w:val="0"/>
        <w:autoSpaceDN w:val="0"/>
        <w:adjustRightInd w:val="0"/>
        <w:spacing w:before="240" w:after="120"/>
        <w:jc w:val="both"/>
        <w:rPr>
          <w:rFonts w:ascii="Lora" w:hAnsi="Lora" w:cs="Calibri"/>
          <w:sz w:val="24"/>
          <w:szCs w:val="24"/>
        </w:rPr>
      </w:pPr>
      <w:r w:rsidRPr="00D16D5B">
        <w:rPr>
          <w:rStyle w:val="Robust"/>
          <w:rFonts w:ascii="Lora" w:hAnsi="Lora"/>
          <w:b w:val="0"/>
          <w:sz w:val="24"/>
          <w:szCs w:val="24"/>
        </w:rPr>
        <w:t xml:space="preserve">Peste 3,7 milioane de persoane din România au vârsta peste 65 de ani, conform raportului INSSE de la 1 ianuarie 2020, iar ritmul îmbătrânirii populației este alarmant, plasând țara noastră pe locul 2 în topul țărilor europene. </w:t>
      </w:r>
      <w:r w:rsidR="00C660C9">
        <w:rPr>
          <w:rStyle w:val="Robust"/>
          <w:rFonts w:ascii="Lora" w:hAnsi="Lora"/>
          <w:b w:val="0"/>
          <w:sz w:val="24"/>
          <w:szCs w:val="24"/>
        </w:rPr>
        <w:t>Evenimentul</w:t>
      </w:r>
      <w:r w:rsidR="00C660C9" w:rsidRPr="00C660C9">
        <w:rPr>
          <w:rFonts w:ascii="Lora" w:hAnsi="Lora" w:cs="Calibri"/>
          <w:i/>
          <w:sz w:val="24"/>
          <w:szCs w:val="24"/>
        </w:rPr>
        <w:t>„Bunepracticipentru o bătrânețefrumoasă”</w:t>
      </w:r>
      <w:r w:rsidR="00C660C9" w:rsidRPr="00C660C9">
        <w:rPr>
          <w:rFonts w:ascii="Lora" w:hAnsi="Lora" w:cs="Calibri"/>
          <w:sz w:val="24"/>
          <w:szCs w:val="24"/>
        </w:rPr>
        <w:t>,</w:t>
      </w:r>
      <w:r w:rsidR="009910F2" w:rsidRPr="00D16D5B">
        <w:rPr>
          <w:rStyle w:val="Robust"/>
          <w:rFonts w:ascii="Lora" w:hAnsi="Lora"/>
          <w:b w:val="0"/>
          <w:sz w:val="24"/>
          <w:szCs w:val="24"/>
        </w:rPr>
        <w:t xml:space="preserve">singurulpeaceastătemă din România, </w:t>
      </w:r>
      <w:r w:rsidR="003805ED" w:rsidRPr="00D16D5B">
        <w:rPr>
          <w:rStyle w:val="Robust"/>
          <w:rFonts w:ascii="Lora" w:hAnsi="Lora"/>
          <w:b w:val="0"/>
          <w:sz w:val="24"/>
          <w:szCs w:val="24"/>
        </w:rPr>
        <w:t>îșipropunesăaducăînatențiaparticipanțilorcelemainoiinformații</w:t>
      </w:r>
      <w:r w:rsidRPr="00D16D5B">
        <w:rPr>
          <w:rStyle w:val="Robust"/>
          <w:rFonts w:ascii="Lora" w:hAnsi="Lora"/>
          <w:b w:val="0"/>
          <w:sz w:val="24"/>
          <w:szCs w:val="24"/>
        </w:rPr>
        <w:t>di</w:t>
      </w:r>
      <w:r w:rsidR="003805ED" w:rsidRPr="00D16D5B">
        <w:rPr>
          <w:rStyle w:val="Robust"/>
          <w:rFonts w:ascii="Lora" w:hAnsi="Lora"/>
          <w:b w:val="0"/>
          <w:sz w:val="24"/>
          <w:szCs w:val="24"/>
        </w:rPr>
        <w:t>n domeniu</w:t>
      </w:r>
      <w:r w:rsidRPr="00D16D5B">
        <w:rPr>
          <w:rStyle w:val="Robust"/>
          <w:rFonts w:ascii="Lora" w:hAnsi="Lora"/>
          <w:b w:val="0"/>
          <w:sz w:val="24"/>
          <w:szCs w:val="24"/>
        </w:rPr>
        <w:t>lsenectuții</w:t>
      </w:r>
      <w:r w:rsidR="003805ED" w:rsidRPr="00D16D5B">
        <w:rPr>
          <w:rStyle w:val="Robust"/>
          <w:rFonts w:ascii="Lora" w:hAnsi="Lora"/>
          <w:b w:val="0"/>
          <w:sz w:val="24"/>
          <w:szCs w:val="24"/>
        </w:rPr>
        <w:t>șisoluțiieficienteșiinovatoare de creștere a calitățiiviețiiseniorilor. Cea de-a patraediție a conferinței se vadesfășura on</w:t>
      </w:r>
      <w:r w:rsidR="00D16D5B">
        <w:rPr>
          <w:rStyle w:val="Robust"/>
          <w:rFonts w:ascii="Lora" w:hAnsi="Lora"/>
          <w:b w:val="0"/>
          <w:sz w:val="24"/>
          <w:szCs w:val="24"/>
        </w:rPr>
        <w:t>-</w:t>
      </w:r>
      <w:r w:rsidR="003805ED" w:rsidRPr="00D16D5B">
        <w:rPr>
          <w:rStyle w:val="Robust"/>
          <w:rFonts w:ascii="Lora" w:hAnsi="Lora"/>
          <w:b w:val="0"/>
          <w:sz w:val="24"/>
          <w:szCs w:val="24"/>
        </w:rPr>
        <w:t>line și</w:t>
      </w:r>
      <w:r w:rsidR="009910F2" w:rsidRPr="00D16D5B">
        <w:rPr>
          <w:rFonts w:ascii="Lora" w:hAnsi="Lora" w:cs="Calibri"/>
          <w:sz w:val="24"/>
          <w:szCs w:val="24"/>
        </w:rPr>
        <w:t xml:space="preserve">se adreseazăspecialiștilor din ONG-uri, instituțiipubliceși private, companii cu produseșiservicii dedicate </w:t>
      </w:r>
      <w:r w:rsidR="003805ED" w:rsidRPr="00D16D5B">
        <w:rPr>
          <w:rFonts w:ascii="Lora" w:hAnsi="Lora" w:cs="Calibri"/>
          <w:sz w:val="24"/>
          <w:szCs w:val="24"/>
        </w:rPr>
        <w:t>vârstnicilor</w:t>
      </w:r>
      <w:r w:rsidR="00C660C9">
        <w:rPr>
          <w:rFonts w:ascii="Lora" w:hAnsi="Lora" w:cs="Calibri"/>
          <w:sz w:val="24"/>
          <w:szCs w:val="24"/>
        </w:rPr>
        <w:t>,</w:t>
      </w:r>
      <w:r w:rsidR="00D16D5B" w:rsidRPr="00D16D5B">
        <w:rPr>
          <w:rFonts w:ascii="Lora" w:hAnsi="Lora" w:cs="Calibri"/>
          <w:sz w:val="24"/>
          <w:szCs w:val="24"/>
        </w:rPr>
        <w:t xml:space="preserve"> care pot implementa</w:t>
      </w:r>
      <w:r w:rsidR="00C660C9" w:rsidRPr="00D16D5B">
        <w:rPr>
          <w:rFonts w:ascii="Lora" w:hAnsi="Lora" w:cs="Calibri"/>
          <w:sz w:val="24"/>
          <w:szCs w:val="24"/>
        </w:rPr>
        <w:t>exemplele de bunăpractică</w:t>
      </w:r>
      <w:r w:rsidR="00D16D5B" w:rsidRPr="00D16D5B">
        <w:rPr>
          <w:rFonts w:ascii="Lora" w:hAnsi="Lora" w:cs="Calibri"/>
          <w:sz w:val="24"/>
          <w:szCs w:val="24"/>
        </w:rPr>
        <w:t>încomunitățilelor</w:t>
      </w:r>
      <w:r w:rsidR="00C660C9">
        <w:rPr>
          <w:rFonts w:ascii="Lora" w:hAnsi="Lora" w:cs="Calibri"/>
          <w:sz w:val="24"/>
          <w:szCs w:val="24"/>
        </w:rPr>
        <w:t>.</w:t>
      </w:r>
    </w:p>
    <w:p w:rsidR="00970CB4" w:rsidRPr="00D16D5B" w:rsidRDefault="00970CB4" w:rsidP="00131A73">
      <w:pPr>
        <w:autoSpaceDE w:val="0"/>
        <w:autoSpaceDN w:val="0"/>
        <w:adjustRightInd w:val="0"/>
        <w:spacing w:before="240" w:after="120"/>
        <w:jc w:val="both"/>
        <w:rPr>
          <w:rFonts w:ascii="Lora" w:hAnsi="Lora" w:cs="Calibri"/>
          <w:sz w:val="24"/>
          <w:szCs w:val="24"/>
        </w:rPr>
      </w:pPr>
      <w:r w:rsidRPr="00131A73">
        <w:rPr>
          <w:rStyle w:val="Robust"/>
          <w:rFonts w:ascii="Lora" w:hAnsi="Lora"/>
          <w:b w:val="0"/>
          <w:bCs w:val="0"/>
          <w:sz w:val="24"/>
          <w:szCs w:val="24"/>
        </w:rPr>
        <w:t>Temele</w:t>
      </w:r>
      <w:r w:rsidRPr="00131A73">
        <w:rPr>
          <w:rStyle w:val="Robust"/>
          <w:rFonts w:ascii="Lora" w:hAnsi="Lora"/>
          <w:b w:val="0"/>
          <w:sz w:val="24"/>
          <w:szCs w:val="24"/>
        </w:rPr>
        <w:t>abordateîncadrulacesteiedițiivor fi raportate la contextul actual al pandemiei SARS-CoV-2 care a afectatgravviațavârstnicilor la nivelmondialșivor include</w:t>
      </w:r>
      <w:r w:rsidR="00D16D5B" w:rsidRPr="00131A73">
        <w:rPr>
          <w:rStyle w:val="Robust"/>
          <w:rFonts w:ascii="Lora" w:hAnsi="Lora"/>
          <w:b w:val="0"/>
          <w:sz w:val="24"/>
          <w:szCs w:val="24"/>
        </w:rPr>
        <w:t>:</w:t>
      </w:r>
      <w:r w:rsidRPr="00131A73">
        <w:rPr>
          <w:rStyle w:val="Robust"/>
          <w:rFonts w:ascii="Lora" w:hAnsi="Lora"/>
          <w:b w:val="0"/>
          <w:sz w:val="24"/>
          <w:szCs w:val="24"/>
        </w:rPr>
        <w:t>statisticiactualeprivindvârstnicii din Româniașifelulîn care pademia le-a schimbatviața, efectelepandemieiglobaleasupra</w:t>
      </w:r>
      <w:r w:rsidRPr="00131A73">
        <w:rPr>
          <w:rFonts w:ascii="Lora" w:hAnsi="Lora" w:cs="Calibri"/>
          <w:sz w:val="24"/>
          <w:szCs w:val="24"/>
        </w:rPr>
        <w:t>stării de sănătate</w:t>
      </w:r>
      <w:r w:rsidRPr="00D16D5B">
        <w:rPr>
          <w:rFonts w:ascii="Lora" w:hAnsi="Lora" w:cs="Calibri"/>
          <w:sz w:val="24"/>
          <w:szCs w:val="24"/>
        </w:rPr>
        <w:t>fizicașimintală a vârstnicilor, soluții practice însprijinulvârstnicilorînperioadapandemiei, oportunități de participaresocialăși de implicareîncomunitateînaceastăperioadă.</w:t>
      </w:r>
    </w:p>
    <w:p w:rsidR="00970CB4" w:rsidRPr="00131A73" w:rsidRDefault="00970CB4" w:rsidP="00131A73">
      <w:pPr>
        <w:autoSpaceDE w:val="0"/>
        <w:autoSpaceDN w:val="0"/>
        <w:adjustRightInd w:val="0"/>
        <w:spacing w:before="240" w:after="120"/>
        <w:jc w:val="both"/>
        <w:rPr>
          <w:rFonts w:ascii="Lora" w:hAnsi="Lora" w:cs="Calibri"/>
          <w:b/>
          <w:bCs/>
          <w:i/>
        </w:rPr>
      </w:pPr>
      <w:r w:rsidRPr="00D16D5B">
        <w:rPr>
          <w:rStyle w:val="Robust"/>
          <w:rFonts w:ascii="Lora" w:hAnsi="Lora"/>
          <w:b w:val="0"/>
          <w:sz w:val="24"/>
          <w:szCs w:val="24"/>
        </w:rPr>
        <w:t xml:space="preserve">Ca înfiecare an, </w:t>
      </w:r>
      <w:r w:rsidR="00D16D5B" w:rsidRPr="00D16D5B">
        <w:rPr>
          <w:rStyle w:val="Robust"/>
          <w:rFonts w:ascii="Lora" w:hAnsi="Lora"/>
          <w:b w:val="0"/>
          <w:sz w:val="24"/>
          <w:szCs w:val="24"/>
        </w:rPr>
        <w:t>încadrul</w:t>
      </w:r>
      <w:r w:rsidRPr="00D16D5B">
        <w:rPr>
          <w:rStyle w:val="Robust"/>
          <w:rFonts w:ascii="Lora" w:hAnsi="Lora"/>
          <w:b w:val="0"/>
          <w:sz w:val="24"/>
          <w:szCs w:val="24"/>
        </w:rPr>
        <w:t>conferințeiva fi lansatși</w:t>
      </w:r>
      <w:r w:rsidRPr="00D16D5B">
        <w:rPr>
          <w:rStyle w:val="Robust"/>
          <w:rFonts w:ascii="Lora" w:hAnsi="Lora"/>
          <w:b w:val="0"/>
          <w:i/>
          <w:iCs/>
          <w:sz w:val="24"/>
          <w:szCs w:val="24"/>
        </w:rPr>
        <w:t>Topulnevoilorvârstnicilor din Româniașisoluțiileoferiteacestora</w:t>
      </w:r>
      <w:r w:rsidRPr="00D16D5B">
        <w:rPr>
          <w:rStyle w:val="Robust"/>
          <w:rFonts w:ascii="Lora" w:hAnsi="Lora"/>
          <w:b w:val="0"/>
          <w:sz w:val="24"/>
          <w:szCs w:val="24"/>
        </w:rPr>
        <w:t xml:space="preserve">, realizatprinprelucareadatelor din programul social </w:t>
      </w:r>
      <w:hyperlink r:id="rId7" w:history="1">
        <w:r w:rsidRPr="00131A73">
          <w:rPr>
            <w:rStyle w:val="Hyperlink"/>
            <w:rFonts w:ascii="Lora" w:hAnsi="Lora"/>
            <w:i/>
            <w:sz w:val="24"/>
            <w:szCs w:val="24"/>
          </w:rPr>
          <w:t>Telefonul</w:t>
        </w:r>
        <w:bookmarkStart w:id="0" w:name="_GoBack"/>
        <w:bookmarkEnd w:id="0"/>
        <w:r w:rsidRPr="00131A73">
          <w:rPr>
            <w:rStyle w:val="Hyperlink"/>
            <w:rFonts w:ascii="Lora" w:hAnsi="Lora"/>
            <w:i/>
            <w:sz w:val="24"/>
            <w:szCs w:val="24"/>
          </w:rPr>
          <w:t>Vârstnicului</w:t>
        </w:r>
      </w:hyperlink>
      <w:r w:rsidR="001E62FA" w:rsidRPr="00D16D5B">
        <w:rPr>
          <w:rStyle w:val="Robust"/>
          <w:rFonts w:ascii="Lora" w:hAnsi="Lora"/>
          <w:b w:val="0"/>
          <w:sz w:val="24"/>
          <w:szCs w:val="24"/>
        </w:rPr>
        <w:t>care, în</w:t>
      </w:r>
      <w:r w:rsidR="00D16D5B" w:rsidRPr="00D16D5B">
        <w:rPr>
          <w:rStyle w:val="Robust"/>
          <w:rFonts w:ascii="Lora" w:hAnsi="Lora"/>
          <w:b w:val="0"/>
          <w:sz w:val="24"/>
          <w:szCs w:val="24"/>
        </w:rPr>
        <w:t>peste</w:t>
      </w:r>
      <w:r w:rsidR="001E62FA" w:rsidRPr="00D16D5B">
        <w:rPr>
          <w:rStyle w:val="Robust"/>
          <w:rFonts w:ascii="Lora" w:hAnsi="Lora"/>
          <w:b w:val="0"/>
          <w:sz w:val="24"/>
          <w:szCs w:val="24"/>
        </w:rPr>
        <w:t>patruani de funcționare, a înregistrat</w:t>
      </w:r>
      <w:r w:rsidR="00131A73">
        <w:rPr>
          <w:rStyle w:val="Robust"/>
          <w:rFonts w:ascii="Lora" w:hAnsi="Lora"/>
          <w:b w:val="0"/>
          <w:sz w:val="24"/>
          <w:szCs w:val="24"/>
        </w:rPr>
        <w:t>maimult de</w:t>
      </w:r>
      <w:r w:rsidRPr="00D16D5B">
        <w:rPr>
          <w:rStyle w:val="Robust"/>
          <w:rFonts w:ascii="Lora" w:hAnsi="Lora"/>
          <w:b w:val="0"/>
          <w:sz w:val="24"/>
          <w:szCs w:val="24"/>
        </w:rPr>
        <w:t xml:space="preserve"> 51.000 de interacțiuni cu seniori</w:t>
      </w:r>
      <w:r w:rsidRPr="00131A73">
        <w:rPr>
          <w:rStyle w:val="Robust"/>
          <w:rFonts w:ascii="Lora" w:hAnsi="Lora"/>
          <w:b w:val="0"/>
        </w:rPr>
        <w:t xml:space="preserve">din </w:t>
      </w:r>
      <w:r w:rsidRPr="00131A73">
        <w:rPr>
          <w:rStyle w:val="Robust"/>
          <w:rFonts w:ascii="Lora" w:hAnsi="Lora"/>
          <w:b w:val="0"/>
          <w:bCs w:val="0"/>
        </w:rPr>
        <w:t>toatățara</w:t>
      </w:r>
      <w:r w:rsidRPr="00131A73">
        <w:rPr>
          <w:rFonts w:ascii="Lora" w:hAnsi="Lora" w:cs="Calibri"/>
          <w:b/>
          <w:bCs/>
          <w:i/>
        </w:rPr>
        <w:t>.</w:t>
      </w:r>
    </w:p>
    <w:p w:rsidR="001E62FA" w:rsidRDefault="001E62FA" w:rsidP="00131A73">
      <w:pPr>
        <w:autoSpaceDE w:val="0"/>
        <w:autoSpaceDN w:val="0"/>
        <w:adjustRightInd w:val="0"/>
        <w:spacing w:before="240" w:after="120"/>
        <w:jc w:val="both"/>
        <w:rPr>
          <w:rStyle w:val="Robust"/>
          <w:rFonts w:ascii="Lora" w:hAnsi="Lora"/>
          <w:b w:val="0"/>
          <w:sz w:val="24"/>
          <w:szCs w:val="24"/>
        </w:rPr>
      </w:pPr>
      <w:r w:rsidRPr="00131A73">
        <w:rPr>
          <w:rStyle w:val="Robust"/>
          <w:rFonts w:ascii="Lora" w:hAnsi="Lora"/>
          <w:b w:val="0"/>
          <w:bCs w:val="0"/>
          <w:sz w:val="24"/>
          <w:szCs w:val="24"/>
        </w:rPr>
        <w:t>Printres</w:t>
      </w:r>
      <w:r w:rsidR="003805ED" w:rsidRPr="00131A73">
        <w:rPr>
          <w:rStyle w:val="Robust"/>
          <w:rFonts w:ascii="Lora" w:hAnsi="Lora"/>
          <w:b w:val="0"/>
          <w:bCs w:val="0"/>
          <w:sz w:val="24"/>
          <w:szCs w:val="24"/>
        </w:rPr>
        <w:t>peakerii care au confim</w:t>
      </w:r>
      <w:r w:rsidR="003805ED" w:rsidRPr="00131A73">
        <w:rPr>
          <w:rStyle w:val="Robust"/>
          <w:rFonts w:ascii="Lora" w:hAnsi="Lora"/>
          <w:b w:val="0"/>
          <w:sz w:val="24"/>
          <w:szCs w:val="24"/>
        </w:rPr>
        <w:t>at</w:t>
      </w:r>
      <w:r w:rsidRPr="00131A73">
        <w:rPr>
          <w:rStyle w:val="Robust"/>
          <w:rFonts w:ascii="Lora" w:hAnsi="Lora"/>
          <w:b w:val="0"/>
          <w:sz w:val="24"/>
          <w:szCs w:val="24"/>
        </w:rPr>
        <w:t xml:space="preserve">dejaprezența, </w:t>
      </w:r>
      <w:r w:rsidR="00D16D5B" w:rsidRPr="00131A73">
        <w:rPr>
          <w:rStyle w:val="Robust"/>
          <w:rFonts w:ascii="Lora" w:hAnsi="Lora"/>
          <w:b w:val="0"/>
          <w:sz w:val="24"/>
          <w:szCs w:val="24"/>
        </w:rPr>
        <w:t>ne bucurămsăîiamintimpe</w:t>
      </w:r>
      <w:r w:rsidR="0037474E" w:rsidRPr="00457F33">
        <w:rPr>
          <w:rStyle w:val="Robust"/>
          <w:rFonts w:ascii="Lora" w:hAnsi="Lora"/>
          <w:sz w:val="24"/>
          <w:szCs w:val="24"/>
        </w:rPr>
        <w:t>Barbara Bringuier</w:t>
      </w:r>
      <w:r w:rsidR="00C639DD">
        <w:rPr>
          <w:rStyle w:val="Robust"/>
          <w:rFonts w:ascii="Lora" w:hAnsi="Lora"/>
          <w:b w:val="0"/>
          <w:sz w:val="24"/>
          <w:szCs w:val="24"/>
        </w:rPr>
        <w:t>, coord</w:t>
      </w:r>
      <w:r w:rsidR="0037474E">
        <w:rPr>
          <w:rStyle w:val="Robust"/>
          <w:rFonts w:ascii="Lora" w:hAnsi="Lora"/>
          <w:b w:val="0"/>
          <w:sz w:val="24"/>
          <w:szCs w:val="24"/>
        </w:rPr>
        <w:t>onatorinternaționalAsociația</w:t>
      </w:r>
      <w:r w:rsidR="0037474E" w:rsidRPr="0037474E">
        <w:rPr>
          <w:rStyle w:val="Robust"/>
          <w:rFonts w:ascii="Lora" w:hAnsi="Lora"/>
          <w:b w:val="0"/>
          <w:sz w:val="24"/>
          <w:szCs w:val="24"/>
        </w:rPr>
        <w:t>Les petits frères des Pauvres,</w:t>
      </w:r>
      <w:r w:rsidR="0037474E">
        <w:rPr>
          <w:rStyle w:val="Robust"/>
          <w:rFonts w:ascii="Lora" w:hAnsi="Lora"/>
          <w:bCs w:val="0"/>
          <w:sz w:val="24"/>
          <w:szCs w:val="24"/>
        </w:rPr>
        <w:t xml:space="preserve">Prof. </w:t>
      </w:r>
      <w:r w:rsidR="009D6E9C" w:rsidRPr="00131A73">
        <w:rPr>
          <w:rStyle w:val="Robust"/>
          <w:rFonts w:ascii="Lora" w:hAnsi="Lora"/>
          <w:bCs w:val="0"/>
          <w:sz w:val="24"/>
          <w:szCs w:val="24"/>
        </w:rPr>
        <w:t xml:space="preserve">Univ. </w:t>
      </w:r>
      <w:r w:rsidR="00A36961" w:rsidRPr="00131A73">
        <w:rPr>
          <w:rStyle w:val="Robust"/>
          <w:rFonts w:ascii="Lora" w:hAnsi="Lora"/>
          <w:bCs w:val="0"/>
          <w:sz w:val="24"/>
          <w:szCs w:val="24"/>
        </w:rPr>
        <w:t>Dr. LuizaSpiru</w:t>
      </w:r>
      <w:r w:rsidR="00A36961" w:rsidRPr="00131A73">
        <w:rPr>
          <w:rStyle w:val="Robust"/>
          <w:rFonts w:ascii="Lora" w:hAnsi="Lora"/>
          <w:b w:val="0"/>
          <w:sz w:val="24"/>
          <w:szCs w:val="24"/>
        </w:rPr>
        <w:t xml:space="preserve">, </w:t>
      </w:r>
      <w:r w:rsidR="009D6E9C" w:rsidRPr="00131A73">
        <w:rPr>
          <w:rStyle w:val="Robust"/>
          <w:rFonts w:ascii="Lora" w:hAnsi="Lora"/>
          <w:b w:val="0"/>
          <w:sz w:val="24"/>
          <w:szCs w:val="24"/>
        </w:rPr>
        <w:t>expert în</w:t>
      </w:r>
      <w:r w:rsidR="009D6E9C" w:rsidRPr="00131A73">
        <w:rPr>
          <w:rFonts w:ascii="Lora" w:hAnsi="Lora" w:cs="Arial"/>
          <w:color w:val="000000"/>
          <w:sz w:val="24"/>
          <w:szCs w:val="24"/>
          <w:shd w:val="clear" w:color="auto" w:fill="FFFFFF"/>
        </w:rPr>
        <w:t>geriatrieșigerontologieșicoordonator</w:t>
      </w:r>
      <w:r w:rsidR="009D6E9C" w:rsidRPr="00D16D5B">
        <w:rPr>
          <w:rFonts w:ascii="Lora" w:hAnsi="Lora" w:cs="Arial"/>
          <w:color w:val="000000"/>
          <w:sz w:val="24"/>
          <w:szCs w:val="24"/>
          <w:shd w:val="clear" w:color="auto" w:fill="FFFFFF"/>
        </w:rPr>
        <w:t xml:space="preserve"> al proiectului strategic Brain Aging, </w:t>
      </w:r>
      <w:r w:rsidR="00A36961" w:rsidRPr="00D16D5B">
        <w:rPr>
          <w:rStyle w:val="Robust"/>
          <w:rFonts w:ascii="Lora" w:hAnsi="Lora"/>
          <w:bCs w:val="0"/>
          <w:sz w:val="24"/>
          <w:szCs w:val="24"/>
        </w:rPr>
        <w:t>Mălina Voicu</w:t>
      </w:r>
      <w:r w:rsidR="00A36961" w:rsidRPr="00D16D5B">
        <w:rPr>
          <w:rStyle w:val="Robust"/>
          <w:rFonts w:ascii="Lora" w:hAnsi="Lora"/>
          <w:b w:val="0"/>
          <w:sz w:val="24"/>
          <w:szCs w:val="24"/>
        </w:rPr>
        <w:t>, cercetătorștiințific la Institutul de Cercetare a CalitățiiVieții</w:t>
      </w:r>
      <w:r w:rsidR="009D6E9C" w:rsidRPr="00D16D5B">
        <w:rPr>
          <w:rStyle w:val="Robust"/>
          <w:rFonts w:ascii="Lora" w:hAnsi="Lora"/>
          <w:b w:val="0"/>
          <w:sz w:val="24"/>
          <w:szCs w:val="24"/>
        </w:rPr>
        <w:t>,</w:t>
      </w:r>
      <w:r w:rsidR="00A36961" w:rsidRPr="00D16D5B">
        <w:rPr>
          <w:rStyle w:val="Robust"/>
          <w:rFonts w:ascii="Lora" w:hAnsi="Lora"/>
          <w:bCs w:val="0"/>
          <w:sz w:val="24"/>
          <w:szCs w:val="24"/>
        </w:rPr>
        <w:t>Oana Budiș</w:t>
      </w:r>
      <w:r w:rsidR="009D6E9C" w:rsidRPr="00D16D5B">
        <w:rPr>
          <w:rStyle w:val="Robust"/>
          <w:rFonts w:ascii="Lora" w:hAnsi="Lora"/>
          <w:b w:val="0"/>
          <w:sz w:val="24"/>
          <w:szCs w:val="24"/>
        </w:rPr>
        <w:t>, coordo</w:t>
      </w:r>
      <w:r w:rsidR="00A36961" w:rsidRPr="00D16D5B">
        <w:rPr>
          <w:rStyle w:val="Robust"/>
          <w:rFonts w:ascii="Lora" w:hAnsi="Lora"/>
          <w:b w:val="0"/>
          <w:sz w:val="24"/>
          <w:szCs w:val="24"/>
        </w:rPr>
        <w:t>natorprogram</w:t>
      </w:r>
      <w:r w:rsidRPr="00D16D5B">
        <w:rPr>
          <w:rStyle w:val="Robust"/>
          <w:rFonts w:ascii="Lora" w:hAnsi="Lora"/>
          <w:b w:val="0"/>
          <w:sz w:val="24"/>
          <w:szCs w:val="24"/>
        </w:rPr>
        <w:t>e</w:t>
      </w:r>
      <w:r w:rsidR="00A36961" w:rsidRPr="00D16D5B">
        <w:rPr>
          <w:rStyle w:val="Robust"/>
          <w:rFonts w:ascii="Lora" w:hAnsi="Lora"/>
          <w:b w:val="0"/>
          <w:sz w:val="24"/>
          <w:szCs w:val="24"/>
        </w:rPr>
        <w:t>încadrulFundați</w:t>
      </w:r>
      <w:r w:rsidRPr="00D16D5B">
        <w:rPr>
          <w:rStyle w:val="Robust"/>
          <w:rFonts w:ascii="Lora" w:hAnsi="Lora"/>
          <w:b w:val="0"/>
          <w:sz w:val="24"/>
          <w:szCs w:val="24"/>
        </w:rPr>
        <w:t xml:space="preserve">ei Regale Margareta a României, </w:t>
      </w:r>
      <w:r w:rsidRPr="00D16D5B">
        <w:rPr>
          <w:rStyle w:val="Robust"/>
          <w:rFonts w:ascii="Lora" w:hAnsi="Lora"/>
          <w:bCs w:val="0"/>
          <w:sz w:val="24"/>
          <w:szCs w:val="24"/>
        </w:rPr>
        <w:t>Roxana Molocea</w:t>
      </w:r>
      <w:r w:rsidRPr="00D16D5B">
        <w:rPr>
          <w:rStyle w:val="Robust"/>
          <w:rFonts w:ascii="Lora" w:hAnsi="Lora"/>
          <w:b w:val="0"/>
          <w:sz w:val="24"/>
          <w:szCs w:val="24"/>
        </w:rPr>
        <w:t xml:space="preserve">,coordonatorTelefonulVârstnicului, </w:t>
      </w:r>
      <w:r w:rsidRPr="00D16D5B">
        <w:rPr>
          <w:rStyle w:val="Robust"/>
          <w:rFonts w:ascii="Lora" w:hAnsi="Lora"/>
          <w:bCs w:val="0"/>
          <w:sz w:val="24"/>
          <w:szCs w:val="24"/>
        </w:rPr>
        <w:t>Victoria MitrofanCrețu</w:t>
      </w:r>
      <w:r w:rsidR="00D16D5B" w:rsidRPr="00D16D5B">
        <w:rPr>
          <w:rStyle w:val="Robust"/>
          <w:rFonts w:ascii="Lora" w:hAnsi="Lora"/>
          <w:b w:val="0"/>
          <w:sz w:val="24"/>
          <w:szCs w:val="24"/>
        </w:rPr>
        <w:t xml:space="preserve">, </w:t>
      </w:r>
      <w:r w:rsidRPr="00D16D5B">
        <w:rPr>
          <w:rStyle w:val="Robust"/>
          <w:rFonts w:ascii="Lora" w:hAnsi="Lora"/>
          <w:b w:val="0"/>
          <w:sz w:val="24"/>
          <w:szCs w:val="24"/>
        </w:rPr>
        <w:t>coordonatorCentrulGenerații</w:t>
      </w:r>
      <w:r w:rsidR="00A406A6">
        <w:rPr>
          <w:rStyle w:val="Robust"/>
          <w:rFonts w:ascii="Lora" w:hAnsi="Lora"/>
          <w:b w:val="0"/>
          <w:sz w:val="24"/>
          <w:szCs w:val="24"/>
        </w:rPr>
        <w:t xml:space="preserve">la </w:t>
      </w:r>
      <w:r w:rsidRPr="00D16D5B">
        <w:rPr>
          <w:rStyle w:val="Robust"/>
          <w:rFonts w:ascii="Lora" w:hAnsi="Lora"/>
          <w:b w:val="0"/>
          <w:sz w:val="24"/>
          <w:szCs w:val="24"/>
        </w:rPr>
        <w:t>FundațiaRegală Margareta a Românieiși</w:t>
      </w:r>
      <w:r w:rsidRPr="00D16D5B">
        <w:rPr>
          <w:rStyle w:val="Robust"/>
          <w:rFonts w:ascii="Lora" w:hAnsi="Lora"/>
          <w:bCs w:val="0"/>
          <w:sz w:val="24"/>
          <w:szCs w:val="24"/>
        </w:rPr>
        <w:t>Dacian Moldovan</w:t>
      </w:r>
      <w:r w:rsidR="00D4614B">
        <w:rPr>
          <w:rStyle w:val="Robust"/>
          <w:rFonts w:ascii="Lora" w:hAnsi="Lora"/>
          <w:b w:val="0"/>
          <w:sz w:val="24"/>
          <w:szCs w:val="24"/>
        </w:rPr>
        <w:t>, Funda</w:t>
      </w:r>
      <w:r w:rsidR="00D4614B">
        <w:rPr>
          <w:rStyle w:val="Robust"/>
          <w:rFonts w:ascii="Lora" w:hAnsi="Lora"/>
          <w:b w:val="0"/>
          <w:sz w:val="24"/>
          <w:szCs w:val="24"/>
          <w:lang w:val="ro-RO"/>
        </w:rPr>
        <w:t>ț</w:t>
      </w:r>
      <w:r w:rsidRPr="00D16D5B">
        <w:rPr>
          <w:rStyle w:val="Robust"/>
          <w:rFonts w:ascii="Lora" w:hAnsi="Lora"/>
          <w:b w:val="0"/>
          <w:sz w:val="24"/>
          <w:szCs w:val="24"/>
        </w:rPr>
        <w:t>ia Buckner Mureș</w:t>
      </w:r>
      <w:r w:rsidR="00131A73">
        <w:rPr>
          <w:rStyle w:val="Robust"/>
          <w:rFonts w:ascii="Lora" w:hAnsi="Lora"/>
          <w:b w:val="0"/>
          <w:sz w:val="24"/>
          <w:szCs w:val="24"/>
        </w:rPr>
        <w:t>.</w:t>
      </w:r>
    </w:p>
    <w:p w:rsidR="001E62FA" w:rsidRPr="00D16D5B" w:rsidRDefault="00D16D5B" w:rsidP="00131A73">
      <w:pPr>
        <w:spacing w:before="240" w:after="120"/>
        <w:contextualSpacing/>
        <w:jc w:val="both"/>
        <w:rPr>
          <w:rStyle w:val="Robust"/>
          <w:rFonts w:ascii="Lora" w:hAnsi="Lora"/>
          <w:b w:val="0"/>
          <w:sz w:val="24"/>
          <w:szCs w:val="24"/>
        </w:rPr>
      </w:pPr>
      <w:r w:rsidRPr="00D16D5B">
        <w:rPr>
          <w:rStyle w:val="Robust"/>
          <w:rFonts w:ascii="Lora" w:hAnsi="Lora"/>
          <w:b w:val="0"/>
          <w:sz w:val="24"/>
          <w:szCs w:val="24"/>
        </w:rPr>
        <w:t>Înscrierile la eveniment se pot face on</w:t>
      </w:r>
      <w:r w:rsidR="00131A73">
        <w:rPr>
          <w:rStyle w:val="Robust"/>
          <w:rFonts w:ascii="Lora" w:hAnsi="Lora"/>
          <w:b w:val="0"/>
          <w:sz w:val="24"/>
          <w:szCs w:val="24"/>
        </w:rPr>
        <w:t>-</w:t>
      </w:r>
      <w:r w:rsidRPr="00D16D5B">
        <w:rPr>
          <w:rStyle w:val="Robust"/>
          <w:rFonts w:ascii="Lora" w:hAnsi="Lora"/>
          <w:b w:val="0"/>
          <w:sz w:val="24"/>
          <w:szCs w:val="24"/>
        </w:rPr>
        <w:t>line, princompletareaformularului de pe</w:t>
      </w:r>
      <w:hyperlink r:id="rId8" w:history="1">
        <w:r w:rsidRPr="00D16D5B">
          <w:rPr>
            <w:rStyle w:val="Hyperlink"/>
            <w:rFonts w:ascii="Lora" w:hAnsi="Lora"/>
            <w:sz w:val="24"/>
            <w:szCs w:val="24"/>
          </w:rPr>
          <w:t>paginaevenimentului</w:t>
        </w:r>
      </w:hyperlink>
      <w:r w:rsidRPr="00D16D5B">
        <w:rPr>
          <w:rStyle w:val="Robust"/>
          <w:rFonts w:ascii="Lora" w:hAnsi="Lora"/>
          <w:b w:val="0"/>
          <w:sz w:val="24"/>
          <w:szCs w:val="24"/>
        </w:rPr>
        <w:t xml:space="preserve">. </w:t>
      </w:r>
    </w:p>
    <w:p w:rsidR="00D662CD" w:rsidRDefault="00A406A6" w:rsidP="00131A73">
      <w:pPr>
        <w:spacing w:before="240" w:after="120"/>
        <w:jc w:val="both"/>
        <w:rPr>
          <w:rFonts w:ascii="Lora" w:hAnsi="Lora"/>
          <w:sz w:val="24"/>
          <w:szCs w:val="24"/>
          <w:lang w:val="ro-RO"/>
        </w:rPr>
      </w:pPr>
      <w:r w:rsidRPr="00D70D18">
        <w:rPr>
          <w:rFonts w:ascii="Lora" w:hAnsi="Lora"/>
          <w:b/>
          <w:sz w:val="24"/>
          <w:szCs w:val="24"/>
          <w:lang w:val="ro-RO"/>
        </w:rPr>
        <w:t>Partener</w:t>
      </w:r>
      <w:r>
        <w:rPr>
          <w:rFonts w:ascii="Lora" w:hAnsi="Lora"/>
          <w:sz w:val="24"/>
          <w:szCs w:val="24"/>
        </w:rPr>
        <w:t>:</w:t>
      </w:r>
      <w:r w:rsidR="001E62FA" w:rsidRPr="00D16D5B">
        <w:rPr>
          <w:rFonts w:ascii="Lora" w:hAnsi="Lora"/>
          <w:sz w:val="24"/>
          <w:szCs w:val="24"/>
          <w:lang w:val="ro-RO"/>
        </w:rPr>
        <w:t>Fundația Vodafone</w:t>
      </w:r>
      <w:r>
        <w:rPr>
          <w:rFonts w:ascii="Lora" w:hAnsi="Lora"/>
          <w:sz w:val="24"/>
          <w:szCs w:val="24"/>
          <w:lang w:val="ro-RO"/>
        </w:rPr>
        <w:t xml:space="preserve"> România. </w:t>
      </w:r>
      <w:r w:rsidRPr="00D70D18">
        <w:rPr>
          <w:rFonts w:ascii="Lora" w:hAnsi="Lora"/>
          <w:b/>
          <w:sz w:val="24"/>
          <w:szCs w:val="24"/>
          <w:lang w:val="ro-RO"/>
        </w:rPr>
        <w:t>Sponsori</w:t>
      </w:r>
      <w:r>
        <w:rPr>
          <w:rFonts w:ascii="Lora" w:hAnsi="Lora"/>
          <w:sz w:val="24"/>
          <w:szCs w:val="24"/>
          <w:lang w:val="ro-RO"/>
        </w:rPr>
        <w:t xml:space="preserve">: </w:t>
      </w:r>
      <w:r w:rsidR="001E62FA" w:rsidRPr="00D16D5B">
        <w:rPr>
          <w:rFonts w:ascii="Lora" w:hAnsi="Lora"/>
          <w:sz w:val="24"/>
          <w:szCs w:val="24"/>
          <w:lang w:val="ro-RO"/>
        </w:rPr>
        <w:t>Hochland Români</w:t>
      </w:r>
      <w:r>
        <w:rPr>
          <w:rFonts w:ascii="Lora" w:hAnsi="Lora"/>
          <w:sz w:val="24"/>
          <w:szCs w:val="24"/>
          <w:lang w:val="ro-RO"/>
        </w:rPr>
        <w:t xml:space="preserve">a, </w:t>
      </w:r>
      <w:r w:rsidR="00B71137">
        <w:rPr>
          <w:rFonts w:ascii="Lora" w:hAnsi="Lora"/>
          <w:sz w:val="24"/>
          <w:szCs w:val="24"/>
          <w:lang w:val="ro-RO"/>
        </w:rPr>
        <w:t>Raiffei</w:t>
      </w:r>
      <w:r w:rsidR="00D662CD" w:rsidRPr="00D16D5B">
        <w:rPr>
          <w:rFonts w:ascii="Lora" w:hAnsi="Lora"/>
          <w:sz w:val="24"/>
          <w:szCs w:val="24"/>
          <w:lang w:val="ro-RO"/>
        </w:rPr>
        <w:t xml:space="preserve">sen Bank, Johnson Wax, </w:t>
      </w:r>
      <w:r w:rsidR="001E62FA" w:rsidRPr="00D16D5B">
        <w:rPr>
          <w:rFonts w:ascii="Lora" w:hAnsi="Lora"/>
          <w:sz w:val="24"/>
          <w:szCs w:val="24"/>
          <w:lang w:val="ro-RO"/>
        </w:rPr>
        <w:t>Metropolitan Life</w:t>
      </w:r>
      <w:r w:rsidR="009910F2" w:rsidRPr="00D16D5B">
        <w:rPr>
          <w:rFonts w:ascii="Lora" w:hAnsi="Lora"/>
          <w:sz w:val="24"/>
          <w:szCs w:val="24"/>
          <w:lang w:val="ro-RO"/>
        </w:rPr>
        <w:t>,</w:t>
      </w:r>
      <w:r w:rsidR="001E62FA" w:rsidRPr="00D16D5B">
        <w:rPr>
          <w:rFonts w:ascii="Lora" w:hAnsi="Lora"/>
          <w:sz w:val="24"/>
          <w:szCs w:val="24"/>
          <w:lang w:val="ro-RO"/>
        </w:rPr>
        <w:t xml:space="preserve"> Kauflan</w:t>
      </w:r>
      <w:r w:rsidR="00AC7FB6">
        <w:rPr>
          <w:rFonts w:ascii="Lora" w:hAnsi="Lora"/>
          <w:sz w:val="24"/>
          <w:szCs w:val="24"/>
          <w:lang w:val="ro-RO"/>
        </w:rPr>
        <w:t xml:space="preserve">d România, Alliance Healthcare, </w:t>
      </w:r>
      <w:r w:rsidR="001B3383">
        <w:rPr>
          <w:rFonts w:ascii="Lora" w:hAnsi="Lora"/>
          <w:sz w:val="24"/>
          <w:szCs w:val="24"/>
          <w:lang w:val="ro-RO"/>
        </w:rPr>
        <w:t xml:space="preserve">Alphega Farmacie, </w:t>
      </w:r>
      <w:r w:rsidR="00AC7FB6">
        <w:rPr>
          <w:rFonts w:ascii="Lora" w:hAnsi="Lora"/>
          <w:sz w:val="24"/>
          <w:szCs w:val="24"/>
          <w:lang w:val="ro-RO"/>
        </w:rPr>
        <w:t>Societatea Națională Nuclearelectrica</w:t>
      </w:r>
      <w:r w:rsidR="001E62FA" w:rsidRPr="00D16D5B">
        <w:rPr>
          <w:rFonts w:ascii="Lora" w:hAnsi="Lora"/>
          <w:sz w:val="24"/>
          <w:szCs w:val="24"/>
          <w:lang w:val="ro-RO"/>
        </w:rPr>
        <w:t>,Hartma</w:t>
      </w:r>
      <w:r>
        <w:rPr>
          <w:rFonts w:ascii="Lora" w:hAnsi="Lora"/>
          <w:sz w:val="24"/>
          <w:szCs w:val="24"/>
          <w:lang w:val="ro-RO"/>
        </w:rPr>
        <w:t>n</w:t>
      </w:r>
      <w:r w:rsidR="001E62FA" w:rsidRPr="00D16D5B">
        <w:rPr>
          <w:rFonts w:ascii="Lora" w:hAnsi="Lora"/>
          <w:sz w:val="24"/>
          <w:szCs w:val="24"/>
          <w:lang w:val="ro-RO"/>
        </w:rPr>
        <w:t xml:space="preserve">n, City Grill, </w:t>
      </w:r>
      <w:r w:rsidR="009910F2" w:rsidRPr="00D16D5B">
        <w:rPr>
          <w:rFonts w:ascii="Lora" w:hAnsi="Lora"/>
          <w:sz w:val="24"/>
          <w:szCs w:val="24"/>
          <w:lang w:val="ro-RO"/>
        </w:rPr>
        <w:t xml:space="preserve">CEZ România, </w:t>
      </w:r>
      <w:r w:rsidR="001E62FA" w:rsidRPr="00D16D5B">
        <w:rPr>
          <w:rFonts w:ascii="Lora" w:hAnsi="Lora"/>
          <w:sz w:val="24"/>
          <w:szCs w:val="24"/>
          <w:lang w:val="ro-RO"/>
        </w:rPr>
        <w:t>Hotel Ramada.</w:t>
      </w:r>
      <w:r w:rsidR="005D5DFC" w:rsidRPr="00D70D18">
        <w:rPr>
          <w:rFonts w:ascii="Lora" w:hAnsi="Lora"/>
          <w:b/>
          <w:sz w:val="24"/>
          <w:szCs w:val="24"/>
          <w:lang w:val="ro-RO"/>
        </w:rPr>
        <w:t>Partener media</w:t>
      </w:r>
      <w:r w:rsidR="005D5DFC">
        <w:rPr>
          <w:rFonts w:ascii="Lora" w:hAnsi="Lora"/>
          <w:sz w:val="24"/>
          <w:szCs w:val="24"/>
          <w:lang w:val="ro-RO"/>
        </w:rPr>
        <w:t>: Sănătatea buzoiană.</w:t>
      </w:r>
    </w:p>
    <w:p w:rsidR="00FF3017" w:rsidRPr="00D16D5B" w:rsidRDefault="00FF3017" w:rsidP="00131A73">
      <w:pPr>
        <w:spacing w:before="240" w:after="120"/>
        <w:jc w:val="both"/>
        <w:rPr>
          <w:rFonts w:ascii="Lora" w:hAnsi="Lora"/>
          <w:b/>
          <w:i/>
          <w:sz w:val="24"/>
          <w:szCs w:val="24"/>
          <w:lang w:val="ro-RO"/>
        </w:rPr>
      </w:pPr>
      <w:r w:rsidRPr="00D16D5B">
        <w:rPr>
          <w:rFonts w:ascii="Lora" w:hAnsi="Lora"/>
          <w:sz w:val="24"/>
          <w:szCs w:val="24"/>
          <w:lang w:val="ro-RO"/>
        </w:rPr>
        <w:t>Cu o experiență de</w:t>
      </w:r>
      <w:r w:rsidR="005D7C94" w:rsidRPr="00D16D5B">
        <w:rPr>
          <w:rFonts w:ascii="Lora" w:hAnsi="Lora"/>
          <w:sz w:val="24"/>
          <w:szCs w:val="24"/>
          <w:lang w:val="ro-RO"/>
        </w:rPr>
        <w:t xml:space="preserve"> peste</w:t>
      </w:r>
      <w:r w:rsidR="009910F2" w:rsidRPr="00D16D5B">
        <w:rPr>
          <w:rFonts w:ascii="Lora" w:hAnsi="Lora"/>
          <w:sz w:val="24"/>
          <w:szCs w:val="24"/>
          <w:lang w:val="ro-RO"/>
        </w:rPr>
        <w:t>30</w:t>
      </w:r>
      <w:r w:rsidRPr="00D16D5B">
        <w:rPr>
          <w:rFonts w:ascii="Lora" w:hAnsi="Lora"/>
          <w:sz w:val="24"/>
          <w:szCs w:val="24"/>
          <w:lang w:val="ro-RO"/>
        </w:rPr>
        <w:t xml:space="preserve"> de ani, Fundaţia Regală Margareta a României </w:t>
      </w:r>
      <w:r w:rsidR="00D16D5B" w:rsidRPr="00D16D5B">
        <w:rPr>
          <w:rFonts w:ascii="Lora" w:hAnsi="Lora"/>
          <w:sz w:val="24"/>
          <w:szCs w:val="24"/>
          <w:lang w:val="ro-RO"/>
        </w:rPr>
        <w:t>vine</w:t>
      </w:r>
      <w:r w:rsidRPr="00D16D5B">
        <w:rPr>
          <w:rFonts w:ascii="Lora" w:hAnsi="Lora"/>
          <w:sz w:val="24"/>
          <w:szCs w:val="24"/>
          <w:lang w:val="ro-RO"/>
        </w:rPr>
        <w:t xml:space="preserve"> în sprijinul persoanelor vârstnice prin programe menite să crească calitatea vieţii acestora, cu implicarea voluntarilor și mobilizarea partenerilor instituționali și a întregii comunităţi, cele mai recente fiind </w:t>
      </w:r>
      <w:r w:rsidRPr="00D16D5B">
        <w:rPr>
          <w:rFonts w:ascii="Lora" w:hAnsi="Lora"/>
          <w:b/>
          <w:i/>
          <w:sz w:val="24"/>
          <w:szCs w:val="24"/>
          <w:lang w:val="ro-RO"/>
        </w:rPr>
        <w:t>Telefonul Vârstnicului</w:t>
      </w:r>
      <w:r w:rsidR="00D16D5B" w:rsidRPr="00D16D5B">
        <w:rPr>
          <w:rFonts w:ascii="Lora" w:hAnsi="Lora"/>
          <w:b/>
          <w:i/>
          <w:sz w:val="24"/>
          <w:szCs w:val="24"/>
          <w:lang w:val="ro-RO"/>
        </w:rPr>
        <w:t>, Fondul pentru Vârstnici</w:t>
      </w:r>
      <w:r w:rsidRPr="00D16D5B">
        <w:rPr>
          <w:rFonts w:ascii="Lora" w:hAnsi="Lora"/>
          <w:b/>
          <w:i/>
          <w:sz w:val="24"/>
          <w:szCs w:val="24"/>
          <w:lang w:val="ro-RO"/>
        </w:rPr>
        <w:t xml:space="preserve"> și Centrele Comunitare Generații.</w:t>
      </w:r>
    </w:p>
    <w:p w:rsidR="00797560" w:rsidRPr="00D16D5B" w:rsidRDefault="00797560" w:rsidP="00131A73">
      <w:pPr>
        <w:spacing w:after="120"/>
        <w:contextualSpacing/>
        <w:jc w:val="both"/>
        <w:rPr>
          <w:rFonts w:ascii="Lora" w:hAnsi="Lora"/>
          <w:b/>
          <w:sz w:val="24"/>
          <w:szCs w:val="24"/>
          <w:lang w:val="ro-RO"/>
        </w:rPr>
      </w:pPr>
    </w:p>
    <w:p w:rsidR="0080674A" w:rsidRPr="00D16D5B" w:rsidRDefault="0080674A" w:rsidP="00131A73">
      <w:pPr>
        <w:spacing w:after="120"/>
        <w:contextualSpacing/>
        <w:jc w:val="both"/>
        <w:rPr>
          <w:rFonts w:ascii="Lora" w:hAnsi="Lora"/>
          <w:b/>
          <w:sz w:val="24"/>
          <w:szCs w:val="24"/>
          <w:lang w:val="ro-RO"/>
        </w:rPr>
      </w:pPr>
      <w:r w:rsidRPr="00D16D5B">
        <w:rPr>
          <w:rFonts w:ascii="Lora" w:hAnsi="Lora"/>
          <w:b/>
          <w:sz w:val="24"/>
          <w:szCs w:val="24"/>
          <w:lang w:val="ro-RO"/>
        </w:rPr>
        <w:t xml:space="preserve">Despre Fundaţia </w:t>
      </w:r>
      <w:r w:rsidR="00433060" w:rsidRPr="00D16D5B">
        <w:rPr>
          <w:rFonts w:ascii="Lora" w:hAnsi="Lora"/>
          <w:b/>
          <w:sz w:val="24"/>
          <w:szCs w:val="24"/>
          <w:lang w:val="ro-RO"/>
        </w:rPr>
        <w:t>Regală</w:t>
      </w:r>
      <w:r w:rsidRPr="00D16D5B">
        <w:rPr>
          <w:rFonts w:ascii="Lora" w:hAnsi="Lora"/>
          <w:b/>
          <w:sz w:val="24"/>
          <w:szCs w:val="24"/>
          <w:lang w:val="ro-RO"/>
        </w:rPr>
        <w:t xml:space="preserve"> Margareta a României</w:t>
      </w:r>
    </w:p>
    <w:p w:rsidR="00131A73" w:rsidRDefault="005D7C94" w:rsidP="00131A73">
      <w:pPr>
        <w:spacing w:after="120"/>
        <w:contextualSpacing/>
        <w:jc w:val="both"/>
        <w:rPr>
          <w:rStyle w:val="Robust"/>
          <w:rFonts w:ascii="Lora" w:hAnsi="Lora"/>
          <w:b w:val="0"/>
          <w:sz w:val="24"/>
          <w:szCs w:val="24"/>
        </w:rPr>
      </w:pPr>
      <w:r w:rsidRPr="00D16D5B">
        <w:rPr>
          <w:rStyle w:val="Robust"/>
          <w:rFonts w:ascii="Lora" w:hAnsi="Lora"/>
          <w:b w:val="0"/>
          <w:sz w:val="24"/>
          <w:szCs w:val="24"/>
        </w:rPr>
        <w:t>Înființatăîn 1990 de cătreMajestatea Sa Margareta, CustodeleCoroaneiromâne, împreună cu tatălsău, Regele Mihai, FundațiaRegală Margareta a Românieiesteastăzi o organizațieneguvernamentală de elită care sprijinăcopii, tinerișivârstniciprinintervențiidurabile, bazatepeschimbul de experiențășivaloriîntregenerații. De-a lungulcelor</w:t>
      </w:r>
      <w:r w:rsidR="00D16D5B" w:rsidRPr="00D16D5B">
        <w:rPr>
          <w:rStyle w:val="Robust"/>
          <w:rFonts w:ascii="Lora" w:hAnsi="Lora"/>
          <w:b w:val="0"/>
          <w:sz w:val="24"/>
          <w:szCs w:val="24"/>
        </w:rPr>
        <w:t>30</w:t>
      </w:r>
      <w:r w:rsidRPr="00D16D5B">
        <w:rPr>
          <w:rStyle w:val="Robust"/>
          <w:rFonts w:ascii="Lora" w:hAnsi="Lora"/>
          <w:b w:val="0"/>
          <w:sz w:val="24"/>
          <w:szCs w:val="24"/>
        </w:rPr>
        <w:t xml:space="preserve"> de ani de activitate, Fundația a dezvoltatnumeroaseproiectedurabileîndomeniuleducației, dezvoltăriicomunității, societățiicivile, sănătățiișiculturii, proiecteceși-au aduscontribuția la reînnoireaspiritualășisocială a României. </w:t>
      </w:r>
    </w:p>
    <w:p w:rsidR="000873C2" w:rsidRPr="00D16D5B" w:rsidRDefault="00FF3017" w:rsidP="00131A73">
      <w:pPr>
        <w:spacing w:after="120"/>
        <w:contextualSpacing/>
        <w:jc w:val="both"/>
        <w:rPr>
          <w:rStyle w:val="Robust"/>
          <w:rFonts w:ascii="Lora" w:hAnsi="Lora"/>
          <w:b w:val="0"/>
          <w:sz w:val="24"/>
          <w:szCs w:val="24"/>
        </w:rPr>
      </w:pPr>
      <w:r w:rsidRPr="00D16D5B">
        <w:rPr>
          <w:rStyle w:val="Robust"/>
          <w:rFonts w:ascii="Lora" w:hAnsi="Lora"/>
          <w:b w:val="0"/>
          <w:sz w:val="24"/>
          <w:szCs w:val="24"/>
        </w:rPr>
        <w:t>Mai multedetaliipe</w:t>
      </w:r>
      <w:hyperlink r:id="rId9" w:history="1">
        <w:r w:rsidR="005D7C94" w:rsidRPr="00D16D5B">
          <w:rPr>
            <w:rStyle w:val="Hyperlink"/>
            <w:rFonts w:ascii="Lora" w:hAnsi="Lora"/>
            <w:sz w:val="24"/>
            <w:szCs w:val="24"/>
          </w:rPr>
          <w:t>www.frmr.ro</w:t>
        </w:r>
      </w:hyperlink>
      <w:r w:rsidR="005D7C94" w:rsidRPr="00D16D5B">
        <w:rPr>
          <w:rStyle w:val="Robust"/>
          <w:rFonts w:ascii="Lora" w:hAnsi="Lora"/>
          <w:b w:val="0"/>
          <w:sz w:val="24"/>
          <w:szCs w:val="24"/>
        </w:rPr>
        <w:t>.</w:t>
      </w:r>
    </w:p>
    <w:p w:rsidR="005D7C94" w:rsidRPr="00D16D5B" w:rsidRDefault="005D7C94" w:rsidP="00131A73">
      <w:pPr>
        <w:spacing w:after="120"/>
        <w:contextualSpacing/>
        <w:jc w:val="both"/>
        <w:rPr>
          <w:rFonts w:ascii="Lora" w:hAnsi="Lora"/>
          <w:bCs/>
          <w:sz w:val="24"/>
          <w:szCs w:val="24"/>
        </w:rPr>
      </w:pPr>
    </w:p>
    <w:sectPr w:rsidR="005D7C94" w:rsidRPr="00D16D5B" w:rsidSect="00C660C9">
      <w:headerReference w:type="default" r:id="rId10"/>
      <w:pgSz w:w="11906" w:h="16838" w:code="9"/>
      <w:pgMar w:top="2160" w:right="1417" w:bottom="630" w:left="1417" w:header="360" w:footer="9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32C" w:rsidRDefault="0084132C" w:rsidP="0069797D">
      <w:pPr>
        <w:spacing w:after="0" w:line="240" w:lineRule="auto"/>
      </w:pPr>
      <w:r>
        <w:separator/>
      </w:r>
    </w:p>
  </w:endnote>
  <w:endnote w:type="continuationSeparator" w:id="1">
    <w:p w:rsidR="0084132C" w:rsidRDefault="0084132C" w:rsidP="0069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00"/>
    <w:family w:val="auto"/>
    <w:pitch w:val="variable"/>
    <w:sig w:usb0="800002A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32C" w:rsidRDefault="0084132C" w:rsidP="0069797D">
      <w:pPr>
        <w:spacing w:after="0" w:line="240" w:lineRule="auto"/>
      </w:pPr>
      <w:r>
        <w:separator/>
      </w:r>
    </w:p>
  </w:footnote>
  <w:footnote w:type="continuationSeparator" w:id="1">
    <w:p w:rsidR="0084132C" w:rsidRDefault="0084132C" w:rsidP="0069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41" w:rsidRDefault="00F0250C" w:rsidP="00026A7F">
    <w:pPr>
      <w:pStyle w:val="Antet"/>
      <w:tabs>
        <w:tab w:val="clear" w:pos="9360"/>
      </w:tabs>
      <w:jc w:val="center"/>
    </w:pPr>
    <w:r>
      <w:rPr>
        <w:noProof/>
        <w:lang w:val="en-GB" w:eastAsia="en-GB"/>
      </w:rPr>
      <w:drawing>
        <wp:inline distT="0" distB="0" distL="0" distR="0">
          <wp:extent cx="2834640" cy="881607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794" cy="895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352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16777B1E"/>
    <w:multiLevelType w:val="multilevel"/>
    <w:tmpl w:val="160E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C4407"/>
    <w:multiLevelType w:val="hybridMultilevel"/>
    <w:tmpl w:val="9F061DA0"/>
    <w:lvl w:ilvl="0" w:tplc="CEE26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DB0734E">
      <w:numFmt w:val="none"/>
      <w:lvlText w:val=""/>
      <w:lvlJc w:val="left"/>
      <w:pPr>
        <w:tabs>
          <w:tab w:val="num" w:pos="360"/>
        </w:tabs>
      </w:pPr>
    </w:lvl>
    <w:lvl w:ilvl="2" w:tplc="E88E112E">
      <w:numFmt w:val="none"/>
      <w:lvlText w:val=""/>
      <w:lvlJc w:val="left"/>
      <w:pPr>
        <w:tabs>
          <w:tab w:val="num" w:pos="360"/>
        </w:tabs>
      </w:pPr>
    </w:lvl>
    <w:lvl w:ilvl="3" w:tplc="729EAC06">
      <w:numFmt w:val="none"/>
      <w:lvlText w:val=""/>
      <w:lvlJc w:val="left"/>
      <w:pPr>
        <w:tabs>
          <w:tab w:val="num" w:pos="360"/>
        </w:tabs>
      </w:pPr>
    </w:lvl>
    <w:lvl w:ilvl="4" w:tplc="D2709E1C">
      <w:numFmt w:val="none"/>
      <w:lvlText w:val=""/>
      <w:lvlJc w:val="left"/>
      <w:pPr>
        <w:tabs>
          <w:tab w:val="num" w:pos="360"/>
        </w:tabs>
      </w:pPr>
    </w:lvl>
    <w:lvl w:ilvl="5" w:tplc="254C2C1C">
      <w:numFmt w:val="none"/>
      <w:lvlText w:val=""/>
      <w:lvlJc w:val="left"/>
      <w:pPr>
        <w:tabs>
          <w:tab w:val="num" w:pos="360"/>
        </w:tabs>
      </w:pPr>
    </w:lvl>
    <w:lvl w:ilvl="6" w:tplc="8A9ACB9A">
      <w:numFmt w:val="none"/>
      <w:lvlText w:val=""/>
      <w:lvlJc w:val="left"/>
      <w:pPr>
        <w:tabs>
          <w:tab w:val="num" w:pos="360"/>
        </w:tabs>
      </w:pPr>
    </w:lvl>
    <w:lvl w:ilvl="7" w:tplc="543E5CA8">
      <w:numFmt w:val="none"/>
      <w:lvlText w:val=""/>
      <w:lvlJc w:val="left"/>
      <w:pPr>
        <w:tabs>
          <w:tab w:val="num" w:pos="360"/>
        </w:tabs>
      </w:pPr>
    </w:lvl>
    <w:lvl w:ilvl="8" w:tplc="164CA10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052375"/>
    <w:multiLevelType w:val="multilevel"/>
    <w:tmpl w:val="E34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26871"/>
    <w:multiLevelType w:val="hybridMultilevel"/>
    <w:tmpl w:val="43E62AC8"/>
    <w:lvl w:ilvl="0" w:tplc="1778C35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F1E8B"/>
    <w:multiLevelType w:val="singleLevel"/>
    <w:tmpl w:val="E640CE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6">
    <w:nsid w:val="48F52B86"/>
    <w:multiLevelType w:val="hybridMultilevel"/>
    <w:tmpl w:val="167CFEA4"/>
    <w:lvl w:ilvl="0" w:tplc="ADA89B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82D13"/>
    <w:multiLevelType w:val="hybridMultilevel"/>
    <w:tmpl w:val="D0ACCC88"/>
    <w:lvl w:ilvl="0" w:tplc="92823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3044F"/>
    <w:multiLevelType w:val="hybridMultilevel"/>
    <w:tmpl w:val="01D21FE0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7CE3586"/>
    <w:multiLevelType w:val="hybridMultilevel"/>
    <w:tmpl w:val="36FA8920"/>
    <w:lvl w:ilvl="0" w:tplc="ABEE63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ED10F4"/>
    <w:multiLevelType w:val="singleLevel"/>
    <w:tmpl w:val="3208B4E2"/>
    <w:lvl w:ilvl="0">
      <w:start w:val="1"/>
      <w:numFmt w:val="upperRoman"/>
      <w:pStyle w:val="Titlu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6A2E46E1"/>
    <w:multiLevelType w:val="hybridMultilevel"/>
    <w:tmpl w:val="485A171C"/>
    <w:lvl w:ilvl="0" w:tplc="C4AE04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AE28EB"/>
    <w:multiLevelType w:val="hybridMultilevel"/>
    <w:tmpl w:val="37320726"/>
    <w:lvl w:ilvl="0" w:tplc="2D9E631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03DAF"/>
    <w:rsid w:val="00000354"/>
    <w:rsid w:val="00002C08"/>
    <w:rsid w:val="00005971"/>
    <w:rsid w:val="00006FFB"/>
    <w:rsid w:val="000156CE"/>
    <w:rsid w:val="0002205E"/>
    <w:rsid w:val="00026A7F"/>
    <w:rsid w:val="00026BB5"/>
    <w:rsid w:val="00030FDC"/>
    <w:rsid w:val="0003333D"/>
    <w:rsid w:val="0004194F"/>
    <w:rsid w:val="00044346"/>
    <w:rsid w:val="00044F8F"/>
    <w:rsid w:val="00053FAB"/>
    <w:rsid w:val="00060D9A"/>
    <w:rsid w:val="00064A62"/>
    <w:rsid w:val="00072A55"/>
    <w:rsid w:val="00073520"/>
    <w:rsid w:val="00074CD8"/>
    <w:rsid w:val="00083FD6"/>
    <w:rsid w:val="000854C1"/>
    <w:rsid w:val="00085B3B"/>
    <w:rsid w:val="000873C2"/>
    <w:rsid w:val="000A6005"/>
    <w:rsid w:val="000B40A7"/>
    <w:rsid w:val="000B637E"/>
    <w:rsid w:val="000D3297"/>
    <w:rsid w:val="000E059B"/>
    <w:rsid w:val="000E0C96"/>
    <w:rsid w:val="000E6BB8"/>
    <w:rsid w:val="000E7A56"/>
    <w:rsid w:val="000F68BB"/>
    <w:rsid w:val="000F68D1"/>
    <w:rsid w:val="00104646"/>
    <w:rsid w:val="00105B22"/>
    <w:rsid w:val="00111F71"/>
    <w:rsid w:val="00112B29"/>
    <w:rsid w:val="00113675"/>
    <w:rsid w:val="00114A31"/>
    <w:rsid w:val="00131A73"/>
    <w:rsid w:val="00133F3E"/>
    <w:rsid w:val="00135F08"/>
    <w:rsid w:val="00144155"/>
    <w:rsid w:val="00156C1C"/>
    <w:rsid w:val="00161041"/>
    <w:rsid w:val="001657FB"/>
    <w:rsid w:val="00170A45"/>
    <w:rsid w:val="00170CF5"/>
    <w:rsid w:val="0017331D"/>
    <w:rsid w:val="00186412"/>
    <w:rsid w:val="00187474"/>
    <w:rsid w:val="00187FBC"/>
    <w:rsid w:val="00197D5E"/>
    <w:rsid w:val="001A7B1A"/>
    <w:rsid w:val="001B3383"/>
    <w:rsid w:val="001B7A65"/>
    <w:rsid w:val="001C2B42"/>
    <w:rsid w:val="001D4912"/>
    <w:rsid w:val="001D574C"/>
    <w:rsid w:val="001D6B29"/>
    <w:rsid w:val="001E62FA"/>
    <w:rsid w:val="001F2629"/>
    <w:rsid w:val="001F54C0"/>
    <w:rsid w:val="001F6432"/>
    <w:rsid w:val="001F66A7"/>
    <w:rsid w:val="00204EE5"/>
    <w:rsid w:val="0021096B"/>
    <w:rsid w:val="00214415"/>
    <w:rsid w:val="002163C2"/>
    <w:rsid w:val="00221074"/>
    <w:rsid w:val="00222CC8"/>
    <w:rsid w:val="0022312C"/>
    <w:rsid w:val="00223CCE"/>
    <w:rsid w:val="00232BA2"/>
    <w:rsid w:val="00240C1B"/>
    <w:rsid w:val="0024291B"/>
    <w:rsid w:val="00252A71"/>
    <w:rsid w:val="00253319"/>
    <w:rsid w:val="00260022"/>
    <w:rsid w:val="00261664"/>
    <w:rsid w:val="002640B1"/>
    <w:rsid w:val="00264A38"/>
    <w:rsid w:val="0026680B"/>
    <w:rsid w:val="00270875"/>
    <w:rsid w:val="00272AFE"/>
    <w:rsid w:val="0027676B"/>
    <w:rsid w:val="002769D7"/>
    <w:rsid w:val="0028230D"/>
    <w:rsid w:val="002919CC"/>
    <w:rsid w:val="002A0B2A"/>
    <w:rsid w:val="002A5E15"/>
    <w:rsid w:val="002A65A8"/>
    <w:rsid w:val="002B57E6"/>
    <w:rsid w:val="002D5FEA"/>
    <w:rsid w:val="002D6478"/>
    <w:rsid w:val="002D7C6F"/>
    <w:rsid w:val="002E2BEF"/>
    <w:rsid w:val="002F1069"/>
    <w:rsid w:val="002F1746"/>
    <w:rsid w:val="002F7CE5"/>
    <w:rsid w:val="00302BE0"/>
    <w:rsid w:val="00311FB6"/>
    <w:rsid w:val="00312C9C"/>
    <w:rsid w:val="00315DA8"/>
    <w:rsid w:val="003202DB"/>
    <w:rsid w:val="00330E92"/>
    <w:rsid w:val="00342C43"/>
    <w:rsid w:val="00344475"/>
    <w:rsid w:val="0034497F"/>
    <w:rsid w:val="00346A20"/>
    <w:rsid w:val="00351540"/>
    <w:rsid w:val="00361726"/>
    <w:rsid w:val="00367C5F"/>
    <w:rsid w:val="0037474E"/>
    <w:rsid w:val="003805ED"/>
    <w:rsid w:val="00380F76"/>
    <w:rsid w:val="003971BE"/>
    <w:rsid w:val="003A18B5"/>
    <w:rsid w:val="003A6FB2"/>
    <w:rsid w:val="003C1775"/>
    <w:rsid w:val="003C5476"/>
    <w:rsid w:val="003D317B"/>
    <w:rsid w:val="003D3E9A"/>
    <w:rsid w:val="003D4562"/>
    <w:rsid w:val="003D4F8C"/>
    <w:rsid w:val="003D65AF"/>
    <w:rsid w:val="003E03A7"/>
    <w:rsid w:val="003E291B"/>
    <w:rsid w:val="003F0BA6"/>
    <w:rsid w:val="003F2D6B"/>
    <w:rsid w:val="003F4CAA"/>
    <w:rsid w:val="00400FEF"/>
    <w:rsid w:val="00402245"/>
    <w:rsid w:val="004052C1"/>
    <w:rsid w:val="0040602F"/>
    <w:rsid w:val="00406916"/>
    <w:rsid w:val="0041673A"/>
    <w:rsid w:val="00421A4C"/>
    <w:rsid w:val="00421CDE"/>
    <w:rsid w:val="00431378"/>
    <w:rsid w:val="00433060"/>
    <w:rsid w:val="00435255"/>
    <w:rsid w:val="00443C66"/>
    <w:rsid w:val="00446636"/>
    <w:rsid w:val="00446E47"/>
    <w:rsid w:val="00450E3B"/>
    <w:rsid w:val="00452DCA"/>
    <w:rsid w:val="00452F7E"/>
    <w:rsid w:val="00454515"/>
    <w:rsid w:val="00457A87"/>
    <w:rsid w:val="00457F33"/>
    <w:rsid w:val="004611AA"/>
    <w:rsid w:val="004635D3"/>
    <w:rsid w:val="00463A19"/>
    <w:rsid w:val="00472559"/>
    <w:rsid w:val="004804EC"/>
    <w:rsid w:val="00481E37"/>
    <w:rsid w:val="00485017"/>
    <w:rsid w:val="004853FB"/>
    <w:rsid w:val="0049095C"/>
    <w:rsid w:val="00494A0B"/>
    <w:rsid w:val="00495F44"/>
    <w:rsid w:val="004970FF"/>
    <w:rsid w:val="004B4C33"/>
    <w:rsid w:val="004B6DA1"/>
    <w:rsid w:val="004C27EF"/>
    <w:rsid w:val="004C47B0"/>
    <w:rsid w:val="004C5488"/>
    <w:rsid w:val="004D1574"/>
    <w:rsid w:val="004D15CD"/>
    <w:rsid w:val="004D53B7"/>
    <w:rsid w:val="004E2940"/>
    <w:rsid w:val="004E4BB7"/>
    <w:rsid w:val="00502A30"/>
    <w:rsid w:val="005207FF"/>
    <w:rsid w:val="005274E0"/>
    <w:rsid w:val="00537B67"/>
    <w:rsid w:val="00557B49"/>
    <w:rsid w:val="00562A09"/>
    <w:rsid w:val="00564561"/>
    <w:rsid w:val="0056629F"/>
    <w:rsid w:val="00573453"/>
    <w:rsid w:val="00573C08"/>
    <w:rsid w:val="0057636D"/>
    <w:rsid w:val="0057699A"/>
    <w:rsid w:val="00576A29"/>
    <w:rsid w:val="00590334"/>
    <w:rsid w:val="005906E8"/>
    <w:rsid w:val="005930EC"/>
    <w:rsid w:val="00593F54"/>
    <w:rsid w:val="00595CE9"/>
    <w:rsid w:val="005A4400"/>
    <w:rsid w:val="005A586B"/>
    <w:rsid w:val="005A6A43"/>
    <w:rsid w:val="005D5DFC"/>
    <w:rsid w:val="005D7892"/>
    <w:rsid w:val="005D7C94"/>
    <w:rsid w:val="005E47E3"/>
    <w:rsid w:val="005E5C51"/>
    <w:rsid w:val="005F4F9C"/>
    <w:rsid w:val="005F70F1"/>
    <w:rsid w:val="00603F1E"/>
    <w:rsid w:val="00607058"/>
    <w:rsid w:val="006105E9"/>
    <w:rsid w:val="00615693"/>
    <w:rsid w:val="00621D14"/>
    <w:rsid w:val="00627CB3"/>
    <w:rsid w:val="00627E98"/>
    <w:rsid w:val="0063035A"/>
    <w:rsid w:val="00634CDB"/>
    <w:rsid w:val="00636043"/>
    <w:rsid w:val="006371C4"/>
    <w:rsid w:val="0063795D"/>
    <w:rsid w:val="00640576"/>
    <w:rsid w:val="00641F2C"/>
    <w:rsid w:val="00644436"/>
    <w:rsid w:val="0066239B"/>
    <w:rsid w:val="00663600"/>
    <w:rsid w:val="00663749"/>
    <w:rsid w:val="006705D6"/>
    <w:rsid w:val="00691E71"/>
    <w:rsid w:val="006956CF"/>
    <w:rsid w:val="0069797D"/>
    <w:rsid w:val="006A043C"/>
    <w:rsid w:val="006A60AB"/>
    <w:rsid w:val="006B2D3B"/>
    <w:rsid w:val="006B3E82"/>
    <w:rsid w:val="006B45C3"/>
    <w:rsid w:val="006B497C"/>
    <w:rsid w:val="006C2850"/>
    <w:rsid w:val="006D10D0"/>
    <w:rsid w:val="006D5DF3"/>
    <w:rsid w:val="006D76A2"/>
    <w:rsid w:val="006E01E9"/>
    <w:rsid w:val="006E59D1"/>
    <w:rsid w:val="006E725F"/>
    <w:rsid w:val="006F2514"/>
    <w:rsid w:val="006F2BD8"/>
    <w:rsid w:val="006F5889"/>
    <w:rsid w:val="00700D29"/>
    <w:rsid w:val="00703DAF"/>
    <w:rsid w:val="00704870"/>
    <w:rsid w:val="0071245A"/>
    <w:rsid w:val="00713FBB"/>
    <w:rsid w:val="00724CA5"/>
    <w:rsid w:val="007256FC"/>
    <w:rsid w:val="00731BD0"/>
    <w:rsid w:val="007325BC"/>
    <w:rsid w:val="00737055"/>
    <w:rsid w:val="0074555A"/>
    <w:rsid w:val="00747915"/>
    <w:rsid w:val="00753641"/>
    <w:rsid w:val="0076529A"/>
    <w:rsid w:val="00774DAE"/>
    <w:rsid w:val="00774F02"/>
    <w:rsid w:val="007759FE"/>
    <w:rsid w:val="00783ADE"/>
    <w:rsid w:val="00786BF1"/>
    <w:rsid w:val="00790C4F"/>
    <w:rsid w:val="00797560"/>
    <w:rsid w:val="007A30D0"/>
    <w:rsid w:val="007A51D9"/>
    <w:rsid w:val="007A55C6"/>
    <w:rsid w:val="007A5AE6"/>
    <w:rsid w:val="007A6982"/>
    <w:rsid w:val="007A77D2"/>
    <w:rsid w:val="007C0058"/>
    <w:rsid w:val="007C1C4A"/>
    <w:rsid w:val="007C4D00"/>
    <w:rsid w:val="007D10E3"/>
    <w:rsid w:val="007D248B"/>
    <w:rsid w:val="007D320C"/>
    <w:rsid w:val="007D3DFC"/>
    <w:rsid w:val="007D7E78"/>
    <w:rsid w:val="007E225E"/>
    <w:rsid w:val="007E27A0"/>
    <w:rsid w:val="007F1AB2"/>
    <w:rsid w:val="007F6652"/>
    <w:rsid w:val="007F75C0"/>
    <w:rsid w:val="0080674A"/>
    <w:rsid w:val="00807B2A"/>
    <w:rsid w:val="00813C1E"/>
    <w:rsid w:val="008156F9"/>
    <w:rsid w:val="008166A2"/>
    <w:rsid w:val="00822D39"/>
    <w:rsid w:val="00824862"/>
    <w:rsid w:val="0082590F"/>
    <w:rsid w:val="008266EE"/>
    <w:rsid w:val="008307CC"/>
    <w:rsid w:val="00830B0C"/>
    <w:rsid w:val="00832A70"/>
    <w:rsid w:val="008361B5"/>
    <w:rsid w:val="008370D6"/>
    <w:rsid w:val="0084132C"/>
    <w:rsid w:val="00845F91"/>
    <w:rsid w:val="008475C6"/>
    <w:rsid w:val="00851919"/>
    <w:rsid w:val="00854EAC"/>
    <w:rsid w:val="00860AD6"/>
    <w:rsid w:val="008647CB"/>
    <w:rsid w:val="0086535C"/>
    <w:rsid w:val="0086639C"/>
    <w:rsid w:val="00866C55"/>
    <w:rsid w:val="00874643"/>
    <w:rsid w:val="00874668"/>
    <w:rsid w:val="00876504"/>
    <w:rsid w:val="00876F34"/>
    <w:rsid w:val="0088314D"/>
    <w:rsid w:val="00886AC8"/>
    <w:rsid w:val="00887E1F"/>
    <w:rsid w:val="008A0FA4"/>
    <w:rsid w:val="008A58D1"/>
    <w:rsid w:val="008A7D16"/>
    <w:rsid w:val="008B0EAF"/>
    <w:rsid w:val="008B1147"/>
    <w:rsid w:val="008B6C7C"/>
    <w:rsid w:val="008C20B5"/>
    <w:rsid w:val="008C2333"/>
    <w:rsid w:val="008C3733"/>
    <w:rsid w:val="008C444E"/>
    <w:rsid w:val="008D0BAF"/>
    <w:rsid w:val="008D66F8"/>
    <w:rsid w:val="008E1CBF"/>
    <w:rsid w:val="008E29B3"/>
    <w:rsid w:val="0091136A"/>
    <w:rsid w:val="00913E94"/>
    <w:rsid w:val="00914353"/>
    <w:rsid w:val="00916B4D"/>
    <w:rsid w:val="00916F12"/>
    <w:rsid w:val="00920658"/>
    <w:rsid w:val="009213D8"/>
    <w:rsid w:val="00930D67"/>
    <w:rsid w:val="00947D1D"/>
    <w:rsid w:val="00961650"/>
    <w:rsid w:val="00970CB4"/>
    <w:rsid w:val="00975600"/>
    <w:rsid w:val="00982BAF"/>
    <w:rsid w:val="00987A57"/>
    <w:rsid w:val="00987DE3"/>
    <w:rsid w:val="009910F2"/>
    <w:rsid w:val="00992CF6"/>
    <w:rsid w:val="009932A7"/>
    <w:rsid w:val="0099430D"/>
    <w:rsid w:val="009A1A29"/>
    <w:rsid w:val="009A29B7"/>
    <w:rsid w:val="009A35CF"/>
    <w:rsid w:val="009A44F0"/>
    <w:rsid w:val="009B27A5"/>
    <w:rsid w:val="009B2B47"/>
    <w:rsid w:val="009B5112"/>
    <w:rsid w:val="009B7D94"/>
    <w:rsid w:val="009C2BCC"/>
    <w:rsid w:val="009C640E"/>
    <w:rsid w:val="009D29AD"/>
    <w:rsid w:val="009D6E9C"/>
    <w:rsid w:val="009E2A57"/>
    <w:rsid w:val="009F34AE"/>
    <w:rsid w:val="00A01A94"/>
    <w:rsid w:val="00A05D34"/>
    <w:rsid w:val="00A05FE4"/>
    <w:rsid w:val="00A2558F"/>
    <w:rsid w:val="00A2629C"/>
    <w:rsid w:val="00A26867"/>
    <w:rsid w:val="00A30949"/>
    <w:rsid w:val="00A36961"/>
    <w:rsid w:val="00A406A6"/>
    <w:rsid w:val="00A43CAA"/>
    <w:rsid w:val="00A44AF1"/>
    <w:rsid w:val="00A52972"/>
    <w:rsid w:val="00A56FA9"/>
    <w:rsid w:val="00A66BB6"/>
    <w:rsid w:val="00A72ABC"/>
    <w:rsid w:val="00A738FE"/>
    <w:rsid w:val="00A749E0"/>
    <w:rsid w:val="00A776EB"/>
    <w:rsid w:val="00A8564E"/>
    <w:rsid w:val="00A90221"/>
    <w:rsid w:val="00A9585F"/>
    <w:rsid w:val="00AB1AAC"/>
    <w:rsid w:val="00AB3A2F"/>
    <w:rsid w:val="00AB52ED"/>
    <w:rsid w:val="00AC253E"/>
    <w:rsid w:val="00AC323C"/>
    <w:rsid w:val="00AC6C01"/>
    <w:rsid w:val="00AC7FB6"/>
    <w:rsid w:val="00AD001B"/>
    <w:rsid w:val="00AF31CF"/>
    <w:rsid w:val="00B229ED"/>
    <w:rsid w:val="00B23BD6"/>
    <w:rsid w:val="00B33456"/>
    <w:rsid w:val="00B35A54"/>
    <w:rsid w:val="00B36823"/>
    <w:rsid w:val="00B36864"/>
    <w:rsid w:val="00B43C8F"/>
    <w:rsid w:val="00B475DB"/>
    <w:rsid w:val="00B52513"/>
    <w:rsid w:val="00B57513"/>
    <w:rsid w:val="00B6479B"/>
    <w:rsid w:val="00B664D5"/>
    <w:rsid w:val="00B71137"/>
    <w:rsid w:val="00B71C20"/>
    <w:rsid w:val="00B752C9"/>
    <w:rsid w:val="00B80661"/>
    <w:rsid w:val="00B83C1C"/>
    <w:rsid w:val="00B91E9A"/>
    <w:rsid w:val="00BA34C5"/>
    <w:rsid w:val="00BB086F"/>
    <w:rsid w:val="00BC1307"/>
    <w:rsid w:val="00BC4533"/>
    <w:rsid w:val="00BC5524"/>
    <w:rsid w:val="00BC5858"/>
    <w:rsid w:val="00BD1FDC"/>
    <w:rsid w:val="00C06EDF"/>
    <w:rsid w:val="00C17863"/>
    <w:rsid w:val="00C21858"/>
    <w:rsid w:val="00C248D0"/>
    <w:rsid w:val="00C3087C"/>
    <w:rsid w:val="00C35418"/>
    <w:rsid w:val="00C361B9"/>
    <w:rsid w:val="00C50172"/>
    <w:rsid w:val="00C50B0B"/>
    <w:rsid w:val="00C61E86"/>
    <w:rsid w:val="00C61ED7"/>
    <w:rsid w:val="00C639DD"/>
    <w:rsid w:val="00C65DF0"/>
    <w:rsid w:val="00C660C9"/>
    <w:rsid w:val="00C71852"/>
    <w:rsid w:val="00C858E2"/>
    <w:rsid w:val="00C91456"/>
    <w:rsid w:val="00C9311E"/>
    <w:rsid w:val="00C936D5"/>
    <w:rsid w:val="00C948AB"/>
    <w:rsid w:val="00CB3034"/>
    <w:rsid w:val="00CB3A3B"/>
    <w:rsid w:val="00CB4639"/>
    <w:rsid w:val="00CC1168"/>
    <w:rsid w:val="00CC29E4"/>
    <w:rsid w:val="00CC631D"/>
    <w:rsid w:val="00CC7FDC"/>
    <w:rsid w:val="00CD0FC9"/>
    <w:rsid w:val="00CD1750"/>
    <w:rsid w:val="00CD3746"/>
    <w:rsid w:val="00CD4DB3"/>
    <w:rsid w:val="00CD6FAF"/>
    <w:rsid w:val="00CD7CEF"/>
    <w:rsid w:val="00CE2AE8"/>
    <w:rsid w:val="00CE4671"/>
    <w:rsid w:val="00CF337A"/>
    <w:rsid w:val="00CF34CE"/>
    <w:rsid w:val="00CF4FE7"/>
    <w:rsid w:val="00D01D2C"/>
    <w:rsid w:val="00D03F1E"/>
    <w:rsid w:val="00D0658D"/>
    <w:rsid w:val="00D122EE"/>
    <w:rsid w:val="00D16D5B"/>
    <w:rsid w:val="00D2221A"/>
    <w:rsid w:val="00D22EAF"/>
    <w:rsid w:val="00D2305F"/>
    <w:rsid w:val="00D23AB4"/>
    <w:rsid w:val="00D318B5"/>
    <w:rsid w:val="00D408C9"/>
    <w:rsid w:val="00D41058"/>
    <w:rsid w:val="00D4614B"/>
    <w:rsid w:val="00D46B5F"/>
    <w:rsid w:val="00D5313C"/>
    <w:rsid w:val="00D62AD9"/>
    <w:rsid w:val="00D662CD"/>
    <w:rsid w:val="00D70D18"/>
    <w:rsid w:val="00D7385B"/>
    <w:rsid w:val="00D7492A"/>
    <w:rsid w:val="00D862BC"/>
    <w:rsid w:val="00D86E92"/>
    <w:rsid w:val="00D9075A"/>
    <w:rsid w:val="00D92808"/>
    <w:rsid w:val="00D962DB"/>
    <w:rsid w:val="00DA3427"/>
    <w:rsid w:val="00DA3A7F"/>
    <w:rsid w:val="00DB0C92"/>
    <w:rsid w:val="00DB372B"/>
    <w:rsid w:val="00DB43C8"/>
    <w:rsid w:val="00DB5C1B"/>
    <w:rsid w:val="00DE0108"/>
    <w:rsid w:val="00DE0ADC"/>
    <w:rsid w:val="00DE3C9B"/>
    <w:rsid w:val="00DE69E5"/>
    <w:rsid w:val="00DE758F"/>
    <w:rsid w:val="00DF1327"/>
    <w:rsid w:val="00DF4462"/>
    <w:rsid w:val="00DF44AE"/>
    <w:rsid w:val="00DF5C4C"/>
    <w:rsid w:val="00DF7EEE"/>
    <w:rsid w:val="00E01C90"/>
    <w:rsid w:val="00E038FC"/>
    <w:rsid w:val="00E051C5"/>
    <w:rsid w:val="00E058C1"/>
    <w:rsid w:val="00E07214"/>
    <w:rsid w:val="00E128DA"/>
    <w:rsid w:val="00E16B76"/>
    <w:rsid w:val="00E27E38"/>
    <w:rsid w:val="00E301FB"/>
    <w:rsid w:val="00E336A1"/>
    <w:rsid w:val="00E42489"/>
    <w:rsid w:val="00E50EDE"/>
    <w:rsid w:val="00E55209"/>
    <w:rsid w:val="00E6435C"/>
    <w:rsid w:val="00E675B1"/>
    <w:rsid w:val="00E72A7E"/>
    <w:rsid w:val="00E82B45"/>
    <w:rsid w:val="00E933A1"/>
    <w:rsid w:val="00E93EF4"/>
    <w:rsid w:val="00EA169B"/>
    <w:rsid w:val="00EB0D11"/>
    <w:rsid w:val="00EB52B5"/>
    <w:rsid w:val="00EB79AF"/>
    <w:rsid w:val="00EB7F43"/>
    <w:rsid w:val="00EC2D56"/>
    <w:rsid w:val="00EC37EC"/>
    <w:rsid w:val="00EC5352"/>
    <w:rsid w:val="00EC7E9D"/>
    <w:rsid w:val="00ED20DE"/>
    <w:rsid w:val="00ED43B5"/>
    <w:rsid w:val="00ED458F"/>
    <w:rsid w:val="00ED4628"/>
    <w:rsid w:val="00ED47A1"/>
    <w:rsid w:val="00ED700A"/>
    <w:rsid w:val="00EE3CFF"/>
    <w:rsid w:val="00EE499B"/>
    <w:rsid w:val="00EF38ED"/>
    <w:rsid w:val="00EF5DBA"/>
    <w:rsid w:val="00F01AA1"/>
    <w:rsid w:val="00F0250C"/>
    <w:rsid w:val="00F059F3"/>
    <w:rsid w:val="00F07542"/>
    <w:rsid w:val="00F109D1"/>
    <w:rsid w:val="00F160B5"/>
    <w:rsid w:val="00F16F71"/>
    <w:rsid w:val="00F170A5"/>
    <w:rsid w:val="00F21094"/>
    <w:rsid w:val="00F24E85"/>
    <w:rsid w:val="00F27229"/>
    <w:rsid w:val="00F30A4D"/>
    <w:rsid w:val="00F33026"/>
    <w:rsid w:val="00F5286E"/>
    <w:rsid w:val="00F53A09"/>
    <w:rsid w:val="00F53D64"/>
    <w:rsid w:val="00F565E2"/>
    <w:rsid w:val="00F611EC"/>
    <w:rsid w:val="00F6414D"/>
    <w:rsid w:val="00F66ACF"/>
    <w:rsid w:val="00F71E6A"/>
    <w:rsid w:val="00F72C0A"/>
    <w:rsid w:val="00F74C5F"/>
    <w:rsid w:val="00F816FE"/>
    <w:rsid w:val="00F9361E"/>
    <w:rsid w:val="00F9709F"/>
    <w:rsid w:val="00FA4CE6"/>
    <w:rsid w:val="00FA4D1F"/>
    <w:rsid w:val="00FB4678"/>
    <w:rsid w:val="00FB4BDF"/>
    <w:rsid w:val="00FB62CF"/>
    <w:rsid w:val="00FB782F"/>
    <w:rsid w:val="00FD524B"/>
    <w:rsid w:val="00FE0C58"/>
    <w:rsid w:val="00FE3738"/>
    <w:rsid w:val="00FE7EC8"/>
    <w:rsid w:val="00FF3017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AF"/>
    <w:pPr>
      <w:spacing w:after="200" w:line="276" w:lineRule="auto"/>
    </w:pPr>
    <w:rPr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5D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3747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qFormat/>
    <w:rsid w:val="00026BB5"/>
    <w:pPr>
      <w:keepNext/>
      <w:numPr>
        <w:numId w:val="1"/>
      </w:numPr>
      <w:spacing w:before="120" w:after="0" w:line="240" w:lineRule="auto"/>
      <w:outlineLvl w:val="2"/>
    </w:pPr>
    <w:rPr>
      <w:rFonts w:ascii="Garamond" w:eastAsia="Arial Unicode MS" w:hAnsi="Garamond"/>
      <w:b/>
      <w:sz w:val="24"/>
      <w:szCs w:val="20"/>
      <w:lang w:val="fr-FR"/>
    </w:rPr>
  </w:style>
  <w:style w:type="paragraph" w:styleId="Titlu4">
    <w:name w:val="heading 4"/>
    <w:basedOn w:val="Normal"/>
    <w:next w:val="Normal"/>
    <w:link w:val="Titlu4Caracter"/>
    <w:qFormat/>
    <w:rsid w:val="00026BB5"/>
    <w:pPr>
      <w:keepNext/>
      <w:spacing w:after="0" w:line="240" w:lineRule="auto"/>
      <w:outlineLvl w:val="3"/>
    </w:pPr>
    <w:rPr>
      <w:rFonts w:ascii="Garamond" w:eastAsia="Times New Roman" w:hAnsi="Garamond"/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9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9797D"/>
  </w:style>
  <w:style w:type="paragraph" w:styleId="Subsol">
    <w:name w:val="footer"/>
    <w:basedOn w:val="Normal"/>
    <w:link w:val="SubsolCaracter"/>
    <w:uiPriority w:val="99"/>
    <w:unhideWhenUsed/>
    <w:rsid w:val="0069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9797D"/>
  </w:style>
  <w:style w:type="paragraph" w:styleId="TextnBalon">
    <w:name w:val="Balloon Text"/>
    <w:basedOn w:val="Normal"/>
    <w:link w:val="TextnBalonCaracter"/>
    <w:uiPriority w:val="99"/>
    <w:semiHidden/>
    <w:unhideWhenUsed/>
    <w:rsid w:val="0069797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nBalonCaracter">
    <w:name w:val="Text în Balon Caracter"/>
    <w:link w:val="TextnBalon"/>
    <w:uiPriority w:val="99"/>
    <w:semiHidden/>
    <w:rsid w:val="0069797D"/>
    <w:rPr>
      <w:rFonts w:ascii="Tahoma" w:hAnsi="Tahoma" w:cs="Tahoma"/>
      <w:sz w:val="16"/>
      <w:szCs w:val="16"/>
    </w:rPr>
  </w:style>
  <w:style w:type="character" w:customStyle="1" w:styleId="Titlu3Caracter">
    <w:name w:val="Titlu 3 Caracter"/>
    <w:link w:val="Titlu3"/>
    <w:rsid w:val="00026BB5"/>
    <w:rPr>
      <w:rFonts w:ascii="Garamond" w:eastAsia="Arial Unicode MS" w:hAnsi="Garamond" w:cs="Arial Unicode MS"/>
      <w:b/>
      <w:sz w:val="24"/>
      <w:lang w:val="fr-FR" w:eastAsia="en-US"/>
    </w:rPr>
  </w:style>
  <w:style w:type="character" w:customStyle="1" w:styleId="Titlu4Caracter">
    <w:name w:val="Titlu 4 Caracter"/>
    <w:link w:val="Titlu4"/>
    <w:rsid w:val="00026BB5"/>
    <w:rPr>
      <w:rFonts w:ascii="Garamond" w:eastAsia="Times New Roman" w:hAnsi="Garamond"/>
      <w:sz w:val="28"/>
      <w:szCs w:val="28"/>
      <w:lang w:val="fr-FR" w:eastAsia="en-US"/>
    </w:rPr>
  </w:style>
  <w:style w:type="paragraph" w:styleId="Indentcorptext">
    <w:name w:val="Body Text Indent"/>
    <w:basedOn w:val="Normal"/>
    <w:link w:val="IndentcorptextCaracter"/>
    <w:rsid w:val="00026BB5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val="fr-FR"/>
    </w:rPr>
  </w:style>
  <w:style w:type="character" w:customStyle="1" w:styleId="IndentcorptextCaracter">
    <w:name w:val="Indent corp text Caracter"/>
    <w:link w:val="Indentcorptext"/>
    <w:rsid w:val="00026BB5"/>
    <w:rPr>
      <w:rFonts w:ascii="Garamond" w:eastAsia="Times New Roman" w:hAnsi="Garamond"/>
      <w:sz w:val="24"/>
      <w:lang w:val="fr-FR" w:eastAsia="en-US"/>
    </w:rPr>
  </w:style>
  <w:style w:type="paragraph" w:styleId="Frspaiere">
    <w:name w:val="No Spacing"/>
    <w:link w:val="FrspaiereCaracter"/>
    <w:uiPriority w:val="1"/>
    <w:qFormat/>
    <w:rsid w:val="006A043C"/>
    <w:rPr>
      <w:rFonts w:eastAsia="Times New Roman"/>
      <w:sz w:val="22"/>
      <w:szCs w:val="22"/>
    </w:rPr>
  </w:style>
  <w:style w:type="character" w:customStyle="1" w:styleId="FrspaiereCaracter">
    <w:name w:val="Fără spațiere Caracter"/>
    <w:link w:val="Frspaiere"/>
    <w:uiPriority w:val="1"/>
    <w:rsid w:val="006A043C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uiPriority w:val="99"/>
    <w:unhideWhenUsed/>
    <w:rsid w:val="008663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4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HyperlinkParcurs">
    <w:name w:val="FollowedHyperlink"/>
    <w:uiPriority w:val="99"/>
    <w:semiHidden/>
    <w:unhideWhenUsed/>
    <w:rsid w:val="00CD0FC9"/>
    <w:rPr>
      <w:color w:val="800080"/>
      <w:u w:val="single"/>
    </w:rPr>
  </w:style>
  <w:style w:type="paragraph" w:styleId="Cuprins1">
    <w:name w:val="toc 1"/>
    <w:basedOn w:val="Normal"/>
    <w:next w:val="Normal"/>
    <w:autoRedefine/>
    <w:uiPriority w:val="39"/>
    <w:unhideWhenUsed/>
    <w:rsid w:val="00F30A4D"/>
    <w:pPr>
      <w:tabs>
        <w:tab w:val="right" w:leader="dot" w:pos="9016"/>
      </w:tabs>
      <w:spacing w:after="0" w:line="360" w:lineRule="auto"/>
      <w:jc w:val="both"/>
    </w:pPr>
    <w:rPr>
      <w:rFonts w:ascii="Times New Roman" w:hAnsi="Times New Roman"/>
      <w:b/>
      <w:noProof/>
      <w:sz w:val="24"/>
      <w:szCs w:val="24"/>
      <w:lang w:val="ro-RO"/>
    </w:rPr>
  </w:style>
  <w:style w:type="paragraph" w:styleId="Cuprins2">
    <w:name w:val="toc 2"/>
    <w:basedOn w:val="Normal"/>
    <w:next w:val="Normal"/>
    <w:autoRedefine/>
    <w:uiPriority w:val="39"/>
    <w:unhideWhenUsed/>
    <w:rsid w:val="006B3E82"/>
    <w:pPr>
      <w:spacing w:after="0" w:line="360" w:lineRule="auto"/>
      <w:ind w:left="220"/>
      <w:jc w:val="both"/>
    </w:pPr>
    <w:rPr>
      <w:noProof/>
      <w:lang w:val="ro-RO"/>
    </w:rPr>
  </w:style>
  <w:style w:type="paragraph" w:styleId="Cuprins3">
    <w:name w:val="toc 3"/>
    <w:basedOn w:val="Normal"/>
    <w:next w:val="Normal"/>
    <w:autoRedefine/>
    <w:uiPriority w:val="39"/>
    <w:unhideWhenUsed/>
    <w:rsid w:val="006B3E82"/>
    <w:pPr>
      <w:spacing w:after="0" w:line="360" w:lineRule="auto"/>
      <w:ind w:left="440"/>
      <w:jc w:val="both"/>
    </w:pPr>
    <w:rPr>
      <w:noProof/>
      <w:lang w:val="ro-RO"/>
    </w:rPr>
  </w:style>
  <w:style w:type="character" w:styleId="Robust">
    <w:name w:val="Strong"/>
    <w:uiPriority w:val="22"/>
    <w:qFormat/>
    <w:rsid w:val="00703DAF"/>
    <w:rPr>
      <w:b/>
      <w:bCs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4B4C33"/>
    <w:rPr>
      <w:color w:val="605E5C"/>
      <w:shd w:val="clear" w:color="auto" w:fill="E1DFDD"/>
    </w:rPr>
  </w:style>
  <w:style w:type="character" w:customStyle="1" w:styleId="Titlu1Caracter">
    <w:name w:val="Titlu 1 Caracter"/>
    <w:basedOn w:val="Fontdeparagrafimplicit"/>
    <w:link w:val="Titlu1"/>
    <w:uiPriority w:val="9"/>
    <w:rsid w:val="005D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3747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07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mr.ro/evenimente-si-campanii/conferinta-ziua-varstniculu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efonulvarstnicului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rmr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Company>Augsburg International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creator>Florentina Popescu</dc:creator>
  <cp:lastModifiedBy>Secretariat</cp:lastModifiedBy>
  <cp:revision>2</cp:revision>
  <cp:lastPrinted>2020-09-10T06:11:00Z</cp:lastPrinted>
  <dcterms:created xsi:type="dcterms:W3CDTF">2020-09-30T10:36:00Z</dcterms:created>
  <dcterms:modified xsi:type="dcterms:W3CDTF">2020-09-30T10:36:00Z</dcterms:modified>
</cp:coreProperties>
</file>